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0E" w:rsidRPr="00E37CC2" w:rsidRDefault="00D85A9D" w:rsidP="007E6D35">
      <w:pPr>
        <w:rPr>
          <w:sz w:val="16"/>
          <w:szCs w:val="16"/>
        </w:rPr>
      </w:pPr>
      <w:bookmarkStart w:id="0" w:name="_GoBack"/>
      <w:bookmarkEnd w:id="0"/>
      <w:r>
        <w:rPr>
          <w:noProof/>
        </w:rPr>
        <w:drawing>
          <wp:inline distT="0" distB="0" distL="0" distR="0">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rsidR="0086610E" w:rsidRDefault="0086610E" w:rsidP="007E6D35">
      <w:pPr>
        <w:spacing w:after="0" w:line="240" w:lineRule="auto"/>
        <w:rPr>
          <w:rFonts w:ascii="Arial" w:hAnsi="Arial"/>
          <w:b/>
          <w:sz w:val="28"/>
          <w:szCs w:val="28"/>
        </w:rPr>
      </w:pPr>
      <w:r w:rsidRPr="00B82ACF">
        <w:rPr>
          <w:rFonts w:ascii="Arial" w:hAnsi="Arial"/>
          <w:b/>
          <w:sz w:val="28"/>
          <w:szCs w:val="28"/>
        </w:rPr>
        <w:t xml:space="preserve">Howell Area Parks &amp; Recreation Authority </w:t>
      </w:r>
    </w:p>
    <w:p w:rsidR="0086610E" w:rsidRDefault="00FA0F7C" w:rsidP="007E6D35">
      <w:pPr>
        <w:pStyle w:val="ListParagraph"/>
        <w:spacing w:line="240" w:lineRule="auto"/>
        <w:ind w:left="0"/>
        <w:rPr>
          <w:rFonts w:ascii="Arial" w:hAnsi="Arial"/>
        </w:rPr>
      </w:pPr>
      <w:r>
        <w:rPr>
          <w:rFonts w:ascii="Arial" w:hAnsi="Arial"/>
        </w:rPr>
        <w:t>Bennett Recreation Center</w:t>
      </w:r>
    </w:p>
    <w:p w:rsidR="00310FC9" w:rsidRDefault="00196F60" w:rsidP="00310FC9">
      <w:pPr>
        <w:spacing w:after="0"/>
        <w:rPr>
          <w:rFonts w:ascii="Arial" w:hAnsi="Arial" w:cs="Arial"/>
          <w:sz w:val="28"/>
          <w:szCs w:val="28"/>
          <w:u w:val="single"/>
        </w:rPr>
      </w:pPr>
      <w:r>
        <w:rPr>
          <w:rFonts w:ascii="Arial" w:hAnsi="Arial" w:cs="Arial"/>
          <w:sz w:val="28"/>
          <w:szCs w:val="28"/>
          <w:u w:val="single"/>
        </w:rPr>
        <w:t>Board Meeting Minutes</w:t>
      </w:r>
      <w:r>
        <w:rPr>
          <w:rFonts w:ascii="Arial" w:hAnsi="Arial" w:cs="Arial"/>
          <w:sz w:val="28"/>
          <w:szCs w:val="28"/>
          <w:u w:val="single"/>
        </w:rPr>
        <w:tab/>
        <w:t xml:space="preserve">                                               </w:t>
      </w:r>
      <w:r>
        <w:rPr>
          <w:rFonts w:ascii="Arial" w:hAnsi="Arial" w:cs="Arial"/>
          <w:sz w:val="28"/>
          <w:szCs w:val="28"/>
          <w:u w:val="single"/>
        </w:rPr>
        <w:tab/>
      </w:r>
      <w:r>
        <w:rPr>
          <w:rFonts w:ascii="Arial" w:hAnsi="Arial" w:cs="Arial"/>
          <w:sz w:val="28"/>
          <w:szCs w:val="28"/>
          <w:u w:val="single"/>
        </w:rPr>
        <w:tab/>
      </w:r>
      <w:r w:rsidR="00635CF7">
        <w:rPr>
          <w:rFonts w:ascii="Arial" w:hAnsi="Arial" w:cs="Arial"/>
          <w:sz w:val="28"/>
          <w:szCs w:val="28"/>
          <w:u w:val="single"/>
        </w:rPr>
        <w:t>August 15</w:t>
      </w:r>
      <w:r w:rsidR="005645B7">
        <w:rPr>
          <w:rFonts w:ascii="Arial" w:hAnsi="Arial" w:cs="Arial"/>
          <w:sz w:val="28"/>
          <w:szCs w:val="28"/>
          <w:u w:val="single"/>
        </w:rPr>
        <w:t>, 2017</w:t>
      </w:r>
      <w:r>
        <w:rPr>
          <w:rFonts w:ascii="Arial" w:hAnsi="Arial" w:cs="Arial"/>
          <w:sz w:val="28"/>
          <w:szCs w:val="28"/>
          <w:u w:val="single"/>
        </w:rPr>
        <w:t xml:space="preserve"> </w:t>
      </w:r>
    </w:p>
    <w:p w:rsidR="005C554A" w:rsidRPr="00310FC9" w:rsidRDefault="005C554A" w:rsidP="00310FC9">
      <w:pPr>
        <w:spacing w:after="0"/>
        <w:rPr>
          <w:rFonts w:ascii="Arial" w:hAnsi="Arial" w:cs="Arial"/>
          <w:i/>
          <w:sz w:val="28"/>
          <w:szCs w:val="28"/>
          <w:u w:val="single"/>
        </w:rPr>
      </w:pPr>
    </w:p>
    <w:p w:rsidR="00A22E54" w:rsidRDefault="00196F60" w:rsidP="00A22E54">
      <w:pPr>
        <w:spacing w:after="0"/>
        <w:rPr>
          <w:sz w:val="24"/>
          <w:szCs w:val="24"/>
        </w:rPr>
      </w:pPr>
      <w:r w:rsidRPr="001520F9">
        <w:rPr>
          <w:b/>
          <w:sz w:val="24"/>
          <w:szCs w:val="24"/>
        </w:rPr>
        <w:t>Call to Order</w:t>
      </w:r>
      <w:r w:rsidRPr="001520F9">
        <w:rPr>
          <w:sz w:val="24"/>
          <w:szCs w:val="24"/>
        </w:rPr>
        <w:tab/>
      </w:r>
      <w:r w:rsidR="005C554A">
        <w:rPr>
          <w:sz w:val="24"/>
          <w:szCs w:val="24"/>
        </w:rPr>
        <w:t>Chair</w:t>
      </w:r>
      <w:r w:rsidR="00B76DEE">
        <w:rPr>
          <w:sz w:val="24"/>
          <w:szCs w:val="24"/>
        </w:rPr>
        <w:t xml:space="preserve">person </w:t>
      </w:r>
      <w:r w:rsidR="00F0564C">
        <w:rPr>
          <w:sz w:val="24"/>
          <w:szCs w:val="24"/>
        </w:rPr>
        <w:t>Sean Dunleavy</w:t>
      </w:r>
      <w:r w:rsidR="005C554A">
        <w:rPr>
          <w:sz w:val="24"/>
          <w:szCs w:val="24"/>
        </w:rPr>
        <w:t xml:space="preserve"> </w:t>
      </w:r>
      <w:r w:rsidRPr="001520F9">
        <w:rPr>
          <w:sz w:val="24"/>
          <w:szCs w:val="24"/>
        </w:rPr>
        <w:t>called</w:t>
      </w:r>
      <w:r w:rsidR="00A3259A">
        <w:rPr>
          <w:sz w:val="24"/>
          <w:szCs w:val="24"/>
        </w:rPr>
        <w:t xml:space="preserve"> the</w:t>
      </w:r>
      <w:r w:rsidRPr="001520F9">
        <w:rPr>
          <w:sz w:val="24"/>
          <w:szCs w:val="24"/>
        </w:rPr>
        <w:t xml:space="preserve"> meeting to order at </w:t>
      </w:r>
      <w:r w:rsidR="00697486">
        <w:rPr>
          <w:sz w:val="24"/>
          <w:szCs w:val="24"/>
        </w:rPr>
        <w:t>7:01</w:t>
      </w:r>
      <w:r w:rsidRPr="001520F9">
        <w:rPr>
          <w:sz w:val="24"/>
          <w:szCs w:val="24"/>
        </w:rPr>
        <w:t xml:space="preserve"> PM. </w:t>
      </w:r>
      <w:r w:rsidR="00A22E54">
        <w:rPr>
          <w:sz w:val="24"/>
          <w:szCs w:val="24"/>
        </w:rPr>
        <w:t xml:space="preserve">                                                                                         </w:t>
      </w:r>
    </w:p>
    <w:p w:rsidR="001B0ECA" w:rsidRDefault="00196F60" w:rsidP="00196F60">
      <w:pPr>
        <w:rPr>
          <w:sz w:val="24"/>
          <w:szCs w:val="24"/>
        </w:rPr>
      </w:pPr>
      <w:r w:rsidRPr="001520F9">
        <w:rPr>
          <w:sz w:val="24"/>
          <w:szCs w:val="24"/>
          <w:u w:val="single"/>
        </w:rPr>
        <w:t>Attendance</w:t>
      </w:r>
      <w:r w:rsidRPr="001520F9">
        <w:rPr>
          <w:sz w:val="24"/>
          <w:szCs w:val="24"/>
        </w:rPr>
        <w:t xml:space="preserve">: </w:t>
      </w:r>
      <w:r w:rsidR="00054EE6">
        <w:rPr>
          <w:sz w:val="24"/>
          <w:szCs w:val="24"/>
        </w:rPr>
        <w:t xml:space="preserve"> </w:t>
      </w:r>
      <w:r w:rsidR="00930BE1">
        <w:rPr>
          <w:sz w:val="24"/>
          <w:szCs w:val="24"/>
        </w:rPr>
        <w:t xml:space="preserve">   </w:t>
      </w:r>
      <w:r w:rsidR="00CA1E72">
        <w:rPr>
          <w:sz w:val="24"/>
          <w:szCs w:val="24"/>
        </w:rPr>
        <w:t>Chairman Sea</w:t>
      </w:r>
      <w:r w:rsidR="006C5AA0">
        <w:rPr>
          <w:sz w:val="24"/>
          <w:szCs w:val="24"/>
        </w:rPr>
        <w:t xml:space="preserve">n Dunleavy, </w:t>
      </w:r>
      <w:r w:rsidR="005645B7">
        <w:rPr>
          <w:sz w:val="24"/>
          <w:szCs w:val="24"/>
        </w:rPr>
        <w:t>Vice Chair</w:t>
      </w:r>
      <w:r w:rsidR="00B76DEE">
        <w:rPr>
          <w:sz w:val="24"/>
          <w:szCs w:val="24"/>
        </w:rPr>
        <w:t>person</w:t>
      </w:r>
      <w:r w:rsidR="005645B7">
        <w:rPr>
          <w:sz w:val="24"/>
          <w:szCs w:val="24"/>
        </w:rPr>
        <w:t xml:space="preserve"> Diana Lowe, </w:t>
      </w:r>
      <w:r w:rsidR="00697486">
        <w:rPr>
          <w:sz w:val="24"/>
          <w:szCs w:val="24"/>
        </w:rPr>
        <w:t xml:space="preserve">Treasurer Bob Ellis, </w:t>
      </w:r>
      <w:r w:rsidR="00D33B7E" w:rsidRPr="001520F9">
        <w:rPr>
          <w:sz w:val="24"/>
          <w:szCs w:val="24"/>
        </w:rPr>
        <w:t>Secretary Tammy</w:t>
      </w:r>
      <w:r w:rsidR="005A4343">
        <w:rPr>
          <w:sz w:val="24"/>
          <w:szCs w:val="24"/>
        </w:rPr>
        <w:t xml:space="preserve"> Beal</w:t>
      </w:r>
    </w:p>
    <w:p w:rsidR="00435E12" w:rsidRPr="001520F9" w:rsidRDefault="00930BE1" w:rsidP="00196F60">
      <w:pPr>
        <w:rPr>
          <w:sz w:val="24"/>
          <w:szCs w:val="24"/>
        </w:rPr>
      </w:pPr>
      <w:r>
        <w:rPr>
          <w:sz w:val="24"/>
          <w:szCs w:val="24"/>
          <w:u w:val="single"/>
        </w:rPr>
        <w:t xml:space="preserve">Absent: </w:t>
      </w:r>
      <w:r>
        <w:rPr>
          <w:sz w:val="24"/>
          <w:szCs w:val="24"/>
        </w:rPr>
        <w:tab/>
      </w:r>
      <w:r w:rsidR="00635CF7">
        <w:rPr>
          <w:sz w:val="24"/>
          <w:szCs w:val="24"/>
        </w:rPr>
        <w:t>Trustee Jean Graham</w:t>
      </w:r>
    </w:p>
    <w:p w:rsidR="00E506A9" w:rsidRDefault="00196F60" w:rsidP="00196F60">
      <w:pPr>
        <w:rPr>
          <w:sz w:val="24"/>
          <w:szCs w:val="24"/>
        </w:rPr>
      </w:pPr>
      <w:r w:rsidRPr="001520F9">
        <w:rPr>
          <w:sz w:val="24"/>
          <w:szCs w:val="24"/>
          <w:u w:val="single"/>
        </w:rPr>
        <w:t>Staff</w:t>
      </w:r>
      <w:r w:rsidRPr="001520F9">
        <w:rPr>
          <w:sz w:val="24"/>
          <w:szCs w:val="24"/>
        </w:rPr>
        <w:t>:</w:t>
      </w:r>
      <w:r w:rsidR="00930BE1">
        <w:rPr>
          <w:sz w:val="24"/>
          <w:szCs w:val="24"/>
        </w:rPr>
        <w:t xml:space="preserve">               </w:t>
      </w:r>
      <w:r w:rsidRPr="001520F9">
        <w:rPr>
          <w:sz w:val="24"/>
          <w:szCs w:val="24"/>
        </w:rPr>
        <w:t xml:space="preserve"> Director </w:t>
      </w:r>
      <w:r w:rsidR="005571DF" w:rsidRPr="001520F9">
        <w:rPr>
          <w:sz w:val="24"/>
          <w:szCs w:val="24"/>
        </w:rPr>
        <w:t>Paul Rogers</w:t>
      </w:r>
      <w:r w:rsidR="00A22E54">
        <w:rPr>
          <w:sz w:val="24"/>
          <w:szCs w:val="24"/>
        </w:rPr>
        <w:t>,</w:t>
      </w:r>
      <w:r w:rsidR="0048055F">
        <w:rPr>
          <w:sz w:val="24"/>
          <w:szCs w:val="24"/>
        </w:rPr>
        <w:t xml:space="preserve"> </w:t>
      </w:r>
      <w:r w:rsidR="006C5AA0">
        <w:rPr>
          <w:sz w:val="24"/>
          <w:szCs w:val="24"/>
        </w:rPr>
        <w:t xml:space="preserve">Kyle Tokan, </w:t>
      </w:r>
      <w:r w:rsidR="00F0564C">
        <w:rPr>
          <w:sz w:val="24"/>
          <w:szCs w:val="24"/>
        </w:rPr>
        <w:t>Tim Church</w:t>
      </w:r>
      <w:r w:rsidR="00697486">
        <w:rPr>
          <w:sz w:val="24"/>
          <w:szCs w:val="24"/>
        </w:rPr>
        <w:t>, Lauren Rackov, Eric Kraus</w:t>
      </w:r>
    </w:p>
    <w:p w:rsidR="005645B7" w:rsidRDefault="000661D7" w:rsidP="005645B7">
      <w:pPr>
        <w:rPr>
          <w:sz w:val="24"/>
          <w:szCs w:val="24"/>
        </w:rPr>
      </w:pPr>
      <w:r w:rsidRPr="000661D7">
        <w:rPr>
          <w:sz w:val="24"/>
          <w:szCs w:val="24"/>
          <w:u w:val="single"/>
        </w:rPr>
        <w:t>Public:</w:t>
      </w:r>
      <w:r>
        <w:rPr>
          <w:sz w:val="24"/>
          <w:szCs w:val="24"/>
        </w:rPr>
        <w:t xml:space="preserve"> </w:t>
      </w:r>
      <w:r w:rsidR="00930BE1">
        <w:rPr>
          <w:sz w:val="24"/>
          <w:szCs w:val="24"/>
        </w:rPr>
        <w:t xml:space="preserve">            </w:t>
      </w:r>
      <w:r w:rsidR="005C554A">
        <w:rPr>
          <w:sz w:val="24"/>
          <w:szCs w:val="24"/>
        </w:rPr>
        <w:t xml:space="preserve"> </w:t>
      </w:r>
      <w:r w:rsidR="00635CF7">
        <w:rPr>
          <w:sz w:val="24"/>
          <w:szCs w:val="24"/>
        </w:rPr>
        <w:t>None</w:t>
      </w:r>
    </w:p>
    <w:p w:rsidR="001B0ECA" w:rsidRDefault="00697486" w:rsidP="001B0ECA">
      <w:pPr>
        <w:rPr>
          <w:b/>
          <w:sz w:val="24"/>
          <w:szCs w:val="24"/>
        </w:rPr>
      </w:pPr>
      <w:r w:rsidRPr="00697486">
        <w:rPr>
          <w:b/>
          <w:sz w:val="24"/>
          <w:szCs w:val="24"/>
        </w:rPr>
        <w:t>Pledge of Allegiance</w:t>
      </w:r>
    </w:p>
    <w:p w:rsidR="00B85C98" w:rsidRDefault="0086610E" w:rsidP="001B0ECA">
      <w:pPr>
        <w:rPr>
          <w:b/>
          <w:sz w:val="24"/>
          <w:szCs w:val="24"/>
        </w:rPr>
      </w:pPr>
      <w:r w:rsidRPr="001520F9">
        <w:rPr>
          <w:b/>
          <w:sz w:val="24"/>
          <w:szCs w:val="24"/>
        </w:rPr>
        <w:t xml:space="preserve">Approval of </w:t>
      </w:r>
      <w:r w:rsidR="00956E24">
        <w:rPr>
          <w:b/>
          <w:sz w:val="24"/>
          <w:szCs w:val="24"/>
        </w:rPr>
        <w:t>Agenda</w:t>
      </w:r>
    </w:p>
    <w:p w:rsidR="0086610E" w:rsidRPr="00DE2DA1" w:rsidRDefault="00FA0F7C" w:rsidP="00B85C98">
      <w:pPr>
        <w:spacing w:after="0" w:line="240" w:lineRule="auto"/>
        <w:rPr>
          <w:sz w:val="24"/>
          <w:szCs w:val="24"/>
        </w:rPr>
      </w:pPr>
      <w:r w:rsidRPr="001520F9">
        <w:rPr>
          <w:sz w:val="24"/>
          <w:szCs w:val="24"/>
        </w:rPr>
        <w:t xml:space="preserve">Motion </w:t>
      </w:r>
      <w:r w:rsidR="00930BE1" w:rsidRPr="001520F9">
        <w:rPr>
          <w:sz w:val="24"/>
          <w:szCs w:val="24"/>
        </w:rPr>
        <w:t xml:space="preserve">by </w:t>
      </w:r>
      <w:r w:rsidR="00930BE1">
        <w:rPr>
          <w:sz w:val="24"/>
          <w:szCs w:val="24"/>
        </w:rPr>
        <w:t xml:space="preserve">Diana Lowe </w:t>
      </w:r>
      <w:r w:rsidRPr="001520F9">
        <w:rPr>
          <w:sz w:val="24"/>
          <w:szCs w:val="24"/>
        </w:rPr>
        <w:t>to approve the</w:t>
      </w:r>
      <w:r w:rsidR="00435E12" w:rsidRPr="001520F9">
        <w:rPr>
          <w:sz w:val="24"/>
          <w:szCs w:val="24"/>
        </w:rPr>
        <w:t xml:space="preserve"> </w:t>
      </w:r>
      <w:r w:rsidRPr="001520F9">
        <w:rPr>
          <w:sz w:val="24"/>
          <w:szCs w:val="24"/>
        </w:rPr>
        <w:t>agenda</w:t>
      </w:r>
      <w:r w:rsidR="00B41BAE">
        <w:rPr>
          <w:sz w:val="24"/>
          <w:szCs w:val="24"/>
        </w:rPr>
        <w:t xml:space="preserve"> </w:t>
      </w:r>
      <w:r w:rsidR="00DE2DA1">
        <w:rPr>
          <w:sz w:val="24"/>
          <w:szCs w:val="24"/>
        </w:rPr>
        <w:t xml:space="preserve">as </w:t>
      </w:r>
      <w:r w:rsidR="00A22E54">
        <w:rPr>
          <w:sz w:val="24"/>
          <w:szCs w:val="24"/>
        </w:rPr>
        <w:t>presented</w:t>
      </w:r>
      <w:r w:rsidR="00D13B2E">
        <w:rPr>
          <w:sz w:val="24"/>
          <w:szCs w:val="24"/>
        </w:rPr>
        <w:t>,</w:t>
      </w:r>
      <w:r w:rsidR="00A22E54">
        <w:rPr>
          <w:sz w:val="24"/>
          <w:szCs w:val="24"/>
        </w:rPr>
        <w:t xml:space="preserve"> </w:t>
      </w:r>
      <w:r w:rsidR="0086610E" w:rsidRPr="001520F9">
        <w:rPr>
          <w:sz w:val="24"/>
          <w:szCs w:val="24"/>
        </w:rPr>
        <w:t xml:space="preserve">supported by </w:t>
      </w:r>
      <w:r w:rsidR="00697486">
        <w:rPr>
          <w:sz w:val="24"/>
          <w:szCs w:val="24"/>
        </w:rPr>
        <w:t>Bob Ellis</w:t>
      </w:r>
      <w:r w:rsidR="00D33B7E" w:rsidRPr="001520F9">
        <w:rPr>
          <w:sz w:val="24"/>
          <w:szCs w:val="24"/>
        </w:rPr>
        <w:t>.</w:t>
      </w:r>
      <w:r w:rsidR="005571DF" w:rsidRPr="001520F9">
        <w:rPr>
          <w:sz w:val="24"/>
          <w:szCs w:val="24"/>
        </w:rPr>
        <w:t xml:space="preserve"> </w:t>
      </w:r>
      <w:r w:rsidR="0086610E" w:rsidRPr="00054EE6">
        <w:rPr>
          <w:b/>
          <w:sz w:val="24"/>
          <w:szCs w:val="24"/>
        </w:rPr>
        <w:t xml:space="preserve">Motion carried </w:t>
      </w:r>
      <w:r w:rsidR="00635CF7">
        <w:rPr>
          <w:b/>
          <w:sz w:val="24"/>
          <w:szCs w:val="24"/>
        </w:rPr>
        <w:t>4</w:t>
      </w:r>
      <w:r w:rsidR="00171672" w:rsidRPr="00054EE6">
        <w:rPr>
          <w:b/>
          <w:sz w:val="24"/>
          <w:szCs w:val="24"/>
        </w:rPr>
        <w:t>-0</w:t>
      </w:r>
      <w:r w:rsidR="0086610E" w:rsidRPr="00054EE6">
        <w:rPr>
          <w:b/>
          <w:sz w:val="24"/>
          <w:szCs w:val="24"/>
        </w:rPr>
        <w:t>.</w:t>
      </w:r>
    </w:p>
    <w:p w:rsidR="00755E7B" w:rsidRDefault="00755E7B" w:rsidP="00B85C98">
      <w:pPr>
        <w:spacing w:after="0" w:line="240" w:lineRule="auto"/>
        <w:rPr>
          <w:b/>
          <w:sz w:val="24"/>
          <w:szCs w:val="24"/>
        </w:rPr>
      </w:pPr>
    </w:p>
    <w:p w:rsidR="00054EE6" w:rsidRDefault="00054EE6" w:rsidP="00B85C98">
      <w:pPr>
        <w:spacing w:after="0" w:line="240" w:lineRule="auto"/>
        <w:rPr>
          <w:b/>
          <w:sz w:val="24"/>
          <w:szCs w:val="24"/>
        </w:rPr>
      </w:pPr>
      <w:r>
        <w:rPr>
          <w:b/>
          <w:sz w:val="24"/>
          <w:szCs w:val="24"/>
        </w:rPr>
        <w:t xml:space="preserve">Approval of </w:t>
      </w:r>
      <w:r w:rsidR="00E92187">
        <w:rPr>
          <w:b/>
          <w:sz w:val="24"/>
          <w:szCs w:val="24"/>
        </w:rPr>
        <w:t xml:space="preserve">Regular </w:t>
      </w:r>
      <w:r>
        <w:rPr>
          <w:b/>
          <w:sz w:val="24"/>
          <w:szCs w:val="24"/>
        </w:rPr>
        <w:t xml:space="preserve">Minutes from </w:t>
      </w:r>
      <w:r w:rsidR="00635CF7">
        <w:rPr>
          <w:b/>
          <w:sz w:val="24"/>
          <w:szCs w:val="24"/>
        </w:rPr>
        <w:t>July 18</w:t>
      </w:r>
      <w:r w:rsidR="00B76DEE">
        <w:rPr>
          <w:b/>
          <w:sz w:val="24"/>
          <w:szCs w:val="24"/>
        </w:rPr>
        <w:t>, 2017</w:t>
      </w:r>
    </w:p>
    <w:p w:rsidR="00054EE6" w:rsidRDefault="00054EE6" w:rsidP="00B85C98">
      <w:pPr>
        <w:spacing w:after="0" w:line="240" w:lineRule="auto"/>
        <w:rPr>
          <w:b/>
          <w:sz w:val="24"/>
          <w:szCs w:val="24"/>
        </w:rPr>
      </w:pPr>
      <w:r>
        <w:rPr>
          <w:sz w:val="24"/>
          <w:szCs w:val="24"/>
        </w:rPr>
        <w:t>Motion by</w:t>
      </w:r>
      <w:r w:rsidR="00F70B17">
        <w:rPr>
          <w:sz w:val="24"/>
          <w:szCs w:val="24"/>
        </w:rPr>
        <w:t xml:space="preserve"> </w:t>
      </w:r>
      <w:r w:rsidR="00635CF7">
        <w:rPr>
          <w:sz w:val="24"/>
          <w:szCs w:val="24"/>
        </w:rPr>
        <w:t>Bob Ellis</w:t>
      </w:r>
      <w:r w:rsidR="00A22E54">
        <w:rPr>
          <w:sz w:val="24"/>
          <w:szCs w:val="24"/>
        </w:rPr>
        <w:t xml:space="preserve"> </w:t>
      </w:r>
      <w:r>
        <w:rPr>
          <w:sz w:val="24"/>
          <w:szCs w:val="24"/>
        </w:rPr>
        <w:t xml:space="preserve">to approve </w:t>
      </w:r>
      <w:r w:rsidR="002514A5">
        <w:rPr>
          <w:sz w:val="24"/>
          <w:szCs w:val="24"/>
        </w:rPr>
        <w:t xml:space="preserve">the </w:t>
      </w:r>
      <w:r>
        <w:rPr>
          <w:sz w:val="24"/>
          <w:szCs w:val="24"/>
        </w:rPr>
        <w:t>minutes</w:t>
      </w:r>
      <w:r w:rsidR="002514A5">
        <w:rPr>
          <w:sz w:val="24"/>
          <w:szCs w:val="24"/>
        </w:rPr>
        <w:t xml:space="preserve"> from the </w:t>
      </w:r>
      <w:r w:rsidR="00635CF7">
        <w:rPr>
          <w:sz w:val="24"/>
          <w:szCs w:val="24"/>
        </w:rPr>
        <w:t>July 18</w:t>
      </w:r>
      <w:r w:rsidR="00E506A9">
        <w:rPr>
          <w:sz w:val="24"/>
          <w:szCs w:val="24"/>
        </w:rPr>
        <w:t>,</w:t>
      </w:r>
      <w:r w:rsidR="00B76DEE">
        <w:rPr>
          <w:sz w:val="24"/>
          <w:szCs w:val="24"/>
        </w:rPr>
        <w:t xml:space="preserve"> 2017</w:t>
      </w:r>
      <w:r w:rsidR="00A3259A">
        <w:rPr>
          <w:sz w:val="24"/>
          <w:szCs w:val="24"/>
        </w:rPr>
        <w:t xml:space="preserve"> r</w:t>
      </w:r>
      <w:r w:rsidR="00D13B2E">
        <w:rPr>
          <w:sz w:val="24"/>
          <w:szCs w:val="24"/>
        </w:rPr>
        <w:t>egular meeting,</w:t>
      </w:r>
      <w:r w:rsidR="00E92187">
        <w:rPr>
          <w:sz w:val="24"/>
          <w:szCs w:val="24"/>
        </w:rPr>
        <w:t xml:space="preserve"> </w:t>
      </w:r>
      <w:r w:rsidR="00D13B2E">
        <w:rPr>
          <w:sz w:val="24"/>
          <w:szCs w:val="24"/>
        </w:rPr>
        <w:t>s</w:t>
      </w:r>
      <w:r>
        <w:rPr>
          <w:sz w:val="24"/>
          <w:szCs w:val="24"/>
        </w:rPr>
        <w:t>upported by</w:t>
      </w:r>
      <w:r w:rsidR="00F70B17" w:rsidRPr="00F70B17">
        <w:rPr>
          <w:sz w:val="24"/>
          <w:szCs w:val="24"/>
        </w:rPr>
        <w:t xml:space="preserve"> </w:t>
      </w:r>
      <w:r w:rsidR="00635CF7">
        <w:rPr>
          <w:sz w:val="24"/>
          <w:szCs w:val="24"/>
        </w:rPr>
        <w:t>Diana Lowe</w:t>
      </w:r>
      <w:r w:rsidR="00E92187">
        <w:rPr>
          <w:sz w:val="24"/>
          <w:szCs w:val="24"/>
        </w:rPr>
        <w:t>.</w:t>
      </w:r>
      <w:r w:rsidR="005275EE">
        <w:rPr>
          <w:sz w:val="24"/>
          <w:szCs w:val="24"/>
        </w:rPr>
        <w:t xml:space="preserve"> </w:t>
      </w:r>
      <w:r w:rsidRPr="00054EE6">
        <w:rPr>
          <w:b/>
          <w:sz w:val="24"/>
          <w:szCs w:val="24"/>
        </w:rPr>
        <w:t xml:space="preserve">Motion carried </w:t>
      </w:r>
      <w:r w:rsidR="00635CF7">
        <w:rPr>
          <w:b/>
          <w:sz w:val="24"/>
          <w:szCs w:val="24"/>
        </w:rPr>
        <w:t>4</w:t>
      </w:r>
      <w:r w:rsidRPr="00054EE6">
        <w:rPr>
          <w:b/>
          <w:sz w:val="24"/>
          <w:szCs w:val="24"/>
        </w:rPr>
        <w:t>-0.</w:t>
      </w:r>
    </w:p>
    <w:p w:rsidR="005C554A" w:rsidRDefault="005C554A" w:rsidP="00B85C98">
      <w:pPr>
        <w:spacing w:after="0" w:line="240" w:lineRule="auto"/>
        <w:rPr>
          <w:b/>
          <w:sz w:val="24"/>
          <w:szCs w:val="24"/>
        </w:rPr>
      </w:pPr>
    </w:p>
    <w:p w:rsidR="000C5132" w:rsidRDefault="0086610E" w:rsidP="005034C5">
      <w:pPr>
        <w:spacing w:after="0" w:line="240" w:lineRule="auto"/>
        <w:rPr>
          <w:b/>
          <w:sz w:val="24"/>
          <w:szCs w:val="24"/>
        </w:rPr>
      </w:pPr>
      <w:r w:rsidRPr="001520F9">
        <w:rPr>
          <w:b/>
          <w:sz w:val="24"/>
          <w:szCs w:val="24"/>
        </w:rPr>
        <w:t xml:space="preserve">Call to the Public </w:t>
      </w:r>
    </w:p>
    <w:p w:rsidR="00A22E54" w:rsidRDefault="005C554A" w:rsidP="005034C5">
      <w:pPr>
        <w:spacing w:after="0" w:line="240" w:lineRule="auto"/>
        <w:rPr>
          <w:sz w:val="24"/>
          <w:szCs w:val="24"/>
        </w:rPr>
      </w:pPr>
      <w:r>
        <w:rPr>
          <w:sz w:val="24"/>
          <w:szCs w:val="24"/>
        </w:rPr>
        <w:t>None Heard</w:t>
      </w:r>
    </w:p>
    <w:p w:rsidR="00521B97" w:rsidRDefault="00521B97" w:rsidP="005034C5">
      <w:pPr>
        <w:spacing w:after="0" w:line="240" w:lineRule="auto"/>
        <w:rPr>
          <w:sz w:val="24"/>
          <w:szCs w:val="24"/>
        </w:rPr>
      </w:pPr>
    </w:p>
    <w:p w:rsidR="008C21C5" w:rsidRDefault="005645B7" w:rsidP="005034C5">
      <w:pPr>
        <w:spacing w:after="0" w:line="240" w:lineRule="auto"/>
        <w:rPr>
          <w:b/>
          <w:sz w:val="24"/>
          <w:szCs w:val="24"/>
        </w:rPr>
      </w:pPr>
      <w:r>
        <w:rPr>
          <w:b/>
          <w:sz w:val="24"/>
          <w:szCs w:val="24"/>
        </w:rPr>
        <w:t>Staff Comments</w:t>
      </w:r>
    </w:p>
    <w:p w:rsidR="008173D1" w:rsidRDefault="00635CF7" w:rsidP="005034C5">
      <w:pPr>
        <w:spacing w:after="0" w:line="240" w:lineRule="auto"/>
        <w:rPr>
          <w:sz w:val="24"/>
          <w:szCs w:val="24"/>
        </w:rPr>
      </w:pPr>
      <w:r>
        <w:rPr>
          <w:sz w:val="24"/>
          <w:szCs w:val="24"/>
        </w:rPr>
        <w:t>None Heard</w:t>
      </w:r>
    </w:p>
    <w:p w:rsidR="008173D1" w:rsidRDefault="008173D1" w:rsidP="005034C5">
      <w:pPr>
        <w:spacing w:after="0" w:line="240" w:lineRule="auto"/>
        <w:rPr>
          <w:sz w:val="24"/>
          <w:szCs w:val="24"/>
        </w:rPr>
      </w:pPr>
    </w:p>
    <w:p w:rsidR="00CA1E72" w:rsidRDefault="00697486" w:rsidP="005034C5">
      <w:pPr>
        <w:spacing w:after="0" w:line="240" w:lineRule="auto"/>
        <w:rPr>
          <w:b/>
          <w:sz w:val="24"/>
          <w:szCs w:val="24"/>
        </w:rPr>
      </w:pPr>
      <w:r>
        <w:rPr>
          <w:b/>
          <w:sz w:val="24"/>
          <w:szCs w:val="24"/>
        </w:rPr>
        <w:t>Resolution 17-06 Revised Deficit Elimination Plan</w:t>
      </w:r>
    </w:p>
    <w:p w:rsidR="00156E0B" w:rsidRDefault="00CA1E72" w:rsidP="005034C5">
      <w:pPr>
        <w:spacing w:after="0" w:line="240" w:lineRule="auto"/>
        <w:rPr>
          <w:sz w:val="24"/>
          <w:szCs w:val="24"/>
        </w:rPr>
      </w:pPr>
      <w:r w:rsidRPr="00CA1E72">
        <w:rPr>
          <w:sz w:val="24"/>
          <w:szCs w:val="24"/>
        </w:rPr>
        <w:t xml:space="preserve">Director Rogers </w:t>
      </w:r>
      <w:r w:rsidR="00930BE1">
        <w:rPr>
          <w:sz w:val="24"/>
          <w:szCs w:val="24"/>
        </w:rPr>
        <w:t xml:space="preserve">explained that </w:t>
      </w:r>
      <w:r w:rsidR="00177503">
        <w:rPr>
          <w:sz w:val="24"/>
          <w:szCs w:val="24"/>
        </w:rPr>
        <w:t>the State did not accept the Deficit Elimination Plan</w:t>
      </w:r>
      <w:r w:rsidR="00D0569A">
        <w:rPr>
          <w:sz w:val="24"/>
          <w:szCs w:val="24"/>
        </w:rPr>
        <w:t xml:space="preserve"> again, so</w:t>
      </w:r>
      <w:r w:rsidR="00635CF7">
        <w:rPr>
          <w:sz w:val="24"/>
          <w:szCs w:val="24"/>
        </w:rPr>
        <w:t xml:space="preserve"> Director</w:t>
      </w:r>
      <w:r w:rsidR="00D0569A">
        <w:rPr>
          <w:sz w:val="24"/>
          <w:szCs w:val="24"/>
        </w:rPr>
        <w:t xml:space="preserve"> Rogers</w:t>
      </w:r>
      <w:r w:rsidR="00635CF7">
        <w:rPr>
          <w:sz w:val="24"/>
          <w:szCs w:val="24"/>
        </w:rPr>
        <w:t xml:space="preserve"> called the State and found out that they wanted the figures right on the resolution with individual line items and explanations as to what will be done to remedy the situation. </w:t>
      </w:r>
      <w:r w:rsidR="00156E0B">
        <w:rPr>
          <w:sz w:val="24"/>
          <w:szCs w:val="24"/>
        </w:rPr>
        <w:t>Motion</w:t>
      </w:r>
      <w:r w:rsidR="00177503">
        <w:rPr>
          <w:sz w:val="24"/>
          <w:szCs w:val="24"/>
        </w:rPr>
        <w:t xml:space="preserve"> by Bob Ellis to </w:t>
      </w:r>
      <w:r w:rsidR="00156E0B">
        <w:rPr>
          <w:sz w:val="24"/>
          <w:szCs w:val="24"/>
        </w:rPr>
        <w:t>accept Resolution #17-0</w:t>
      </w:r>
      <w:r w:rsidR="00635CF7">
        <w:rPr>
          <w:sz w:val="24"/>
          <w:szCs w:val="24"/>
        </w:rPr>
        <w:t>7 the</w:t>
      </w:r>
      <w:r w:rsidR="00177503">
        <w:rPr>
          <w:sz w:val="24"/>
          <w:szCs w:val="24"/>
        </w:rPr>
        <w:t xml:space="preserve"> </w:t>
      </w:r>
      <w:r w:rsidR="00177503" w:rsidRPr="00177503">
        <w:rPr>
          <w:sz w:val="24"/>
          <w:szCs w:val="24"/>
        </w:rPr>
        <w:t>Revised Deficit Elimination Plan</w:t>
      </w:r>
      <w:r w:rsidR="00156E0B">
        <w:rPr>
          <w:sz w:val="24"/>
          <w:szCs w:val="24"/>
        </w:rPr>
        <w:t xml:space="preserve">, supported by </w:t>
      </w:r>
      <w:r w:rsidR="00177503">
        <w:rPr>
          <w:sz w:val="24"/>
          <w:szCs w:val="24"/>
        </w:rPr>
        <w:t>Diana Lowe</w:t>
      </w:r>
      <w:r w:rsidR="00156E0B">
        <w:rPr>
          <w:sz w:val="24"/>
          <w:szCs w:val="24"/>
        </w:rPr>
        <w:t>. Roll call vote-</w:t>
      </w:r>
      <w:r w:rsidR="00635CF7">
        <w:rPr>
          <w:sz w:val="24"/>
          <w:szCs w:val="24"/>
        </w:rPr>
        <w:t>Ellis,</w:t>
      </w:r>
      <w:r w:rsidR="00156E0B">
        <w:rPr>
          <w:sz w:val="24"/>
          <w:szCs w:val="24"/>
        </w:rPr>
        <w:t xml:space="preserve"> Lowe, Beal, Dunleavy-all yes. </w:t>
      </w:r>
    </w:p>
    <w:p w:rsidR="00191029" w:rsidRDefault="00635CF7" w:rsidP="005034C5">
      <w:pPr>
        <w:spacing w:after="0" w:line="240" w:lineRule="auto"/>
        <w:rPr>
          <w:b/>
          <w:sz w:val="24"/>
          <w:szCs w:val="24"/>
        </w:rPr>
      </w:pPr>
      <w:r>
        <w:rPr>
          <w:b/>
          <w:sz w:val="24"/>
          <w:szCs w:val="24"/>
        </w:rPr>
        <w:t>Resolution passed 4</w:t>
      </w:r>
      <w:r w:rsidR="00156E0B" w:rsidRPr="00156E0B">
        <w:rPr>
          <w:b/>
          <w:sz w:val="24"/>
          <w:szCs w:val="24"/>
        </w:rPr>
        <w:t>-0.</w:t>
      </w:r>
    </w:p>
    <w:p w:rsidR="00635CF7" w:rsidRDefault="00635CF7" w:rsidP="005034C5">
      <w:pPr>
        <w:spacing w:after="0" w:line="240" w:lineRule="auto"/>
        <w:rPr>
          <w:b/>
          <w:sz w:val="24"/>
          <w:szCs w:val="24"/>
        </w:rPr>
      </w:pPr>
    </w:p>
    <w:p w:rsidR="00635CF7" w:rsidRDefault="00635CF7" w:rsidP="005034C5">
      <w:pPr>
        <w:spacing w:after="0" w:line="240" w:lineRule="auto"/>
        <w:rPr>
          <w:b/>
          <w:sz w:val="24"/>
          <w:szCs w:val="24"/>
        </w:rPr>
      </w:pPr>
      <w:r>
        <w:rPr>
          <w:b/>
          <w:sz w:val="24"/>
          <w:szCs w:val="24"/>
        </w:rPr>
        <w:t>Revisions to Financial Policies &amp; Procedures Handbook</w:t>
      </w:r>
    </w:p>
    <w:p w:rsidR="00635CF7" w:rsidRDefault="00635CF7" w:rsidP="005034C5">
      <w:pPr>
        <w:spacing w:after="0" w:line="240" w:lineRule="auto"/>
        <w:rPr>
          <w:b/>
          <w:sz w:val="24"/>
          <w:szCs w:val="24"/>
        </w:rPr>
      </w:pPr>
      <w:r w:rsidRPr="00635CF7">
        <w:rPr>
          <w:sz w:val="24"/>
          <w:szCs w:val="24"/>
        </w:rPr>
        <w:t xml:space="preserve">The Director presented the board with the </w:t>
      </w:r>
      <w:r>
        <w:rPr>
          <w:sz w:val="24"/>
          <w:szCs w:val="24"/>
        </w:rPr>
        <w:t>changes to the Policies &amp; Procedures Handbook</w:t>
      </w:r>
      <w:r w:rsidR="00990360">
        <w:rPr>
          <w:sz w:val="24"/>
          <w:szCs w:val="24"/>
        </w:rPr>
        <w:t xml:space="preserve">, they were mainly dates because of the change in the fiscal year, Active Net was changed to RecPro and Forte is the third party vendor that processes credit card receipts. Motion by Tammy Beal to accept the Financial Policies &amp; Procedure Handbook with changes, supported by Bob Ellis. </w:t>
      </w:r>
      <w:r w:rsidR="00990360" w:rsidRPr="00990360">
        <w:rPr>
          <w:b/>
          <w:sz w:val="24"/>
          <w:szCs w:val="24"/>
        </w:rPr>
        <w:t>Motion carried 4-0.</w:t>
      </w:r>
    </w:p>
    <w:p w:rsidR="00990360" w:rsidRDefault="00990360" w:rsidP="005034C5">
      <w:pPr>
        <w:spacing w:after="0" w:line="240" w:lineRule="auto"/>
        <w:rPr>
          <w:b/>
          <w:sz w:val="24"/>
          <w:szCs w:val="24"/>
        </w:rPr>
      </w:pPr>
    </w:p>
    <w:p w:rsidR="00990360" w:rsidRDefault="00990360" w:rsidP="005034C5">
      <w:pPr>
        <w:spacing w:after="0" w:line="240" w:lineRule="auto"/>
        <w:rPr>
          <w:b/>
          <w:sz w:val="24"/>
          <w:szCs w:val="24"/>
        </w:rPr>
      </w:pPr>
      <w:r>
        <w:rPr>
          <w:b/>
          <w:sz w:val="24"/>
          <w:szCs w:val="24"/>
        </w:rPr>
        <w:t>Revisions to Background Screening Policies &amp; Procedures Handbook</w:t>
      </w:r>
    </w:p>
    <w:p w:rsidR="00990360" w:rsidRPr="00990360" w:rsidRDefault="00990360" w:rsidP="005034C5">
      <w:pPr>
        <w:spacing w:after="0" w:line="240" w:lineRule="auto"/>
        <w:rPr>
          <w:sz w:val="24"/>
          <w:szCs w:val="24"/>
        </w:rPr>
      </w:pPr>
      <w:r w:rsidRPr="00990360">
        <w:rPr>
          <w:sz w:val="24"/>
          <w:szCs w:val="24"/>
        </w:rPr>
        <w:t>The changes to this handbook were just cleaning up the format to make it more uniform.</w:t>
      </w:r>
      <w:r>
        <w:rPr>
          <w:sz w:val="24"/>
          <w:szCs w:val="24"/>
        </w:rPr>
        <w:t xml:space="preserve"> Motion by Diana Lowe to accept the Background Screening Policies &amp; Procedures Handbook with changes, supported by Bob Ellis. </w:t>
      </w:r>
      <w:r w:rsidRPr="00990360">
        <w:rPr>
          <w:b/>
          <w:sz w:val="24"/>
          <w:szCs w:val="24"/>
        </w:rPr>
        <w:t>Motion carried 4-0.</w:t>
      </w:r>
    </w:p>
    <w:p w:rsidR="00990360" w:rsidRDefault="00990360" w:rsidP="005034C5">
      <w:pPr>
        <w:spacing w:after="0" w:line="240" w:lineRule="auto"/>
        <w:rPr>
          <w:b/>
          <w:sz w:val="24"/>
          <w:szCs w:val="24"/>
        </w:rPr>
      </w:pPr>
    </w:p>
    <w:p w:rsidR="00B609AD" w:rsidRDefault="00B609AD" w:rsidP="005034C5">
      <w:pPr>
        <w:spacing w:after="0" w:line="240" w:lineRule="auto"/>
        <w:rPr>
          <w:b/>
          <w:sz w:val="24"/>
          <w:szCs w:val="24"/>
        </w:rPr>
      </w:pPr>
      <w:r>
        <w:rPr>
          <w:b/>
          <w:sz w:val="24"/>
          <w:szCs w:val="24"/>
        </w:rPr>
        <w:t>Flower Policy</w:t>
      </w:r>
    </w:p>
    <w:p w:rsidR="00B609AD" w:rsidRDefault="00B609AD" w:rsidP="005034C5">
      <w:pPr>
        <w:spacing w:after="0" w:line="240" w:lineRule="auto"/>
        <w:rPr>
          <w:b/>
          <w:sz w:val="24"/>
          <w:szCs w:val="24"/>
        </w:rPr>
      </w:pPr>
      <w:r>
        <w:rPr>
          <w:sz w:val="24"/>
          <w:szCs w:val="24"/>
        </w:rPr>
        <w:t xml:space="preserve">Director presented this </w:t>
      </w:r>
      <w:r w:rsidRPr="00B609AD">
        <w:rPr>
          <w:sz w:val="24"/>
          <w:szCs w:val="24"/>
        </w:rPr>
        <w:t xml:space="preserve">policy handbook </w:t>
      </w:r>
      <w:r>
        <w:rPr>
          <w:sz w:val="24"/>
          <w:szCs w:val="24"/>
        </w:rPr>
        <w:t xml:space="preserve">to see if we wanted to </w:t>
      </w:r>
      <w:r w:rsidR="00D0569A">
        <w:rPr>
          <w:sz w:val="24"/>
          <w:szCs w:val="24"/>
        </w:rPr>
        <w:t>it to continue;</w:t>
      </w:r>
      <w:r>
        <w:rPr>
          <w:sz w:val="24"/>
          <w:szCs w:val="24"/>
        </w:rPr>
        <w:t xml:space="preserve"> it follows Howell City’s policy. Motion by Diana Lowe to accept and continue with the Flower Policy Handbook as presented, supported by Bob Ellis. </w:t>
      </w:r>
      <w:r w:rsidRPr="00B609AD">
        <w:rPr>
          <w:b/>
          <w:sz w:val="24"/>
          <w:szCs w:val="24"/>
        </w:rPr>
        <w:t>Motion carried 4-0.</w:t>
      </w:r>
    </w:p>
    <w:p w:rsidR="00B609AD" w:rsidRDefault="00B609AD" w:rsidP="005034C5">
      <w:pPr>
        <w:spacing w:after="0" w:line="240" w:lineRule="auto"/>
        <w:rPr>
          <w:b/>
          <w:sz w:val="24"/>
          <w:szCs w:val="24"/>
        </w:rPr>
      </w:pPr>
    </w:p>
    <w:p w:rsidR="00B609AD" w:rsidRDefault="00B609AD" w:rsidP="005034C5">
      <w:pPr>
        <w:spacing w:after="0" w:line="240" w:lineRule="auto"/>
        <w:rPr>
          <w:b/>
          <w:sz w:val="24"/>
          <w:szCs w:val="24"/>
        </w:rPr>
      </w:pPr>
      <w:r>
        <w:rPr>
          <w:b/>
          <w:sz w:val="24"/>
          <w:szCs w:val="24"/>
        </w:rPr>
        <w:t>Revisions to the Preschool Policies &amp; Procedures Handbook</w:t>
      </w:r>
    </w:p>
    <w:p w:rsidR="00B609AD" w:rsidRDefault="00B609AD" w:rsidP="005034C5">
      <w:pPr>
        <w:spacing w:after="0" w:line="240" w:lineRule="auto"/>
        <w:rPr>
          <w:b/>
          <w:sz w:val="24"/>
          <w:szCs w:val="24"/>
        </w:rPr>
      </w:pPr>
      <w:r w:rsidRPr="00B609AD">
        <w:rPr>
          <w:sz w:val="24"/>
          <w:szCs w:val="24"/>
        </w:rPr>
        <w:t>The Director explained that the dates were up dated and made more generic</w:t>
      </w:r>
      <w:r>
        <w:rPr>
          <w:sz w:val="24"/>
          <w:szCs w:val="24"/>
        </w:rPr>
        <w:t xml:space="preserve">, this policy is required by the State for licensing. Motion by Bob Ellis to accept the Preschool Policies &amp; Procedures Handbook with changes, supported by Tammy Beal. </w:t>
      </w:r>
      <w:r w:rsidRPr="00B609AD">
        <w:rPr>
          <w:b/>
          <w:sz w:val="24"/>
          <w:szCs w:val="24"/>
        </w:rPr>
        <w:t>Motion carried 4-0.</w:t>
      </w:r>
    </w:p>
    <w:p w:rsidR="006D5DF6" w:rsidRDefault="006D5DF6" w:rsidP="005034C5">
      <w:pPr>
        <w:spacing w:after="0" w:line="240" w:lineRule="auto"/>
        <w:rPr>
          <w:b/>
          <w:sz w:val="24"/>
          <w:szCs w:val="24"/>
        </w:rPr>
      </w:pPr>
    </w:p>
    <w:p w:rsidR="006D5DF6" w:rsidRDefault="006D5DF6" w:rsidP="005034C5">
      <w:pPr>
        <w:spacing w:after="0" w:line="240" w:lineRule="auto"/>
        <w:rPr>
          <w:b/>
          <w:sz w:val="24"/>
          <w:szCs w:val="24"/>
        </w:rPr>
      </w:pPr>
      <w:r>
        <w:rPr>
          <w:b/>
          <w:sz w:val="24"/>
          <w:szCs w:val="24"/>
        </w:rPr>
        <w:t>Revisions to the Travel Policies Handbook</w:t>
      </w:r>
    </w:p>
    <w:p w:rsidR="006D5DF6" w:rsidRDefault="006D5DF6" w:rsidP="005034C5">
      <w:pPr>
        <w:spacing w:after="0" w:line="240" w:lineRule="auto"/>
        <w:rPr>
          <w:b/>
          <w:sz w:val="24"/>
          <w:szCs w:val="24"/>
        </w:rPr>
      </w:pPr>
      <w:r w:rsidRPr="006D5DF6">
        <w:rPr>
          <w:sz w:val="24"/>
          <w:szCs w:val="24"/>
        </w:rPr>
        <w:t xml:space="preserve">The Director explained that there is no longer a recreation van so that section of the handbook was </w:t>
      </w:r>
      <w:r>
        <w:rPr>
          <w:sz w:val="24"/>
          <w:szCs w:val="24"/>
        </w:rPr>
        <w:t xml:space="preserve">eliminated. Oceola Community Center, Youth Services Center and Aquatic Fitness Center was added. Also employees must submit original itemized receipt to be reimbursed and the mileage reimbursement will be based on the established IRS rate. Motion by Diana Lowe to accept the amended Travel Policies, supported by Tammy Beal. </w:t>
      </w:r>
      <w:r w:rsidRPr="006D5DF6">
        <w:rPr>
          <w:b/>
          <w:sz w:val="24"/>
          <w:szCs w:val="24"/>
        </w:rPr>
        <w:t>Motion carried 4-0.</w:t>
      </w:r>
    </w:p>
    <w:p w:rsidR="006D5DF6" w:rsidRDefault="006D5DF6" w:rsidP="005034C5">
      <w:pPr>
        <w:spacing w:after="0" w:line="240" w:lineRule="auto"/>
        <w:rPr>
          <w:b/>
          <w:sz w:val="24"/>
          <w:szCs w:val="24"/>
        </w:rPr>
      </w:pPr>
    </w:p>
    <w:p w:rsidR="006D5DF6" w:rsidRDefault="006D5DF6" w:rsidP="005034C5">
      <w:pPr>
        <w:spacing w:after="0" w:line="240" w:lineRule="auto"/>
        <w:rPr>
          <w:b/>
          <w:sz w:val="24"/>
          <w:szCs w:val="24"/>
        </w:rPr>
      </w:pPr>
      <w:r>
        <w:rPr>
          <w:b/>
          <w:sz w:val="24"/>
          <w:szCs w:val="24"/>
        </w:rPr>
        <w:t>Revisions to Scholarship &amp; Reduced Fee Policies &amp; Procedures Handbook</w:t>
      </w:r>
    </w:p>
    <w:p w:rsidR="006D5DF6" w:rsidRDefault="006D5DF6" w:rsidP="005034C5">
      <w:pPr>
        <w:spacing w:after="0" w:line="240" w:lineRule="auto"/>
        <w:rPr>
          <w:b/>
          <w:sz w:val="24"/>
          <w:szCs w:val="24"/>
        </w:rPr>
      </w:pPr>
      <w:r w:rsidRPr="006D5DF6">
        <w:rPr>
          <w:sz w:val="24"/>
          <w:szCs w:val="24"/>
        </w:rPr>
        <w:t xml:space="preserve">The Director explained that </w:t>
      </w:r>
      <w:r>
        <w:rPr>
          <w:sz w:val="24"/>
          <w:szCs w:val="24"/>
        </w:rPr>
        <w:t>Howell Township was added to the Policy Handbook and application, fiscal year dates were changed and</w:t>
      </w:r>
      <w:r w:rsidR="00F4445A">
        <w:rPr>
          <w:sz w:val="24"/>
          <w:szCs w:val="24"/>
        </w:rPr>
        <w:t xml:space="preserve"> assistance is only available for </w:t>
      </w:r>
      <w:r>
        <w:rPr>
          <w:sz w:val="24"/>
          <w:szCs w:val="24"/>
        </w:rPr>
        <w:t xml:space="preserve">programs </w:t>
      </w:r>
      <w:r w:rsidR="00F4445A">
        <w:rPr>
          <w:sz w:val="24"/>
          <w:szCs w:val="24"/>
        </w:rPr>
        <w:t xml:space="preserve">that cost $25 or more. Motion by Bob Ellis to accept the Scholarship &amp; Reduced Fee Policies &amp; Procedures Handbook, supported by Tammy Beal. </w:t>
      </w:r>
      <w:r w:rsidR="00F4445A" w:rsidRPr="00F4445A">
        <w:rPr>
          <w:b/>
          <w:sz w:val="24"/>
          <w:szCs w:val="24"/>
        </w:rPr>
        <w:t>Motion carried 4-0.</w:t>
      </w:r>
    </w:p>
    <w:p w:rsidR="00F4445A" w:rsidRDefault="00F4445A" w:rsidP="005034C5">
      <w:pPr>
        <w:spacing w:after="0" w:line="240" w:lineRule="auto"/>
        <w:rPr>
          <w:b/>
          <w:sz w:val="24"/>
          <w:szCs w:val="24"/>
        </w:rPr>
      </w:pPr>
    </w:p>
    <w:p w:rsidR="00F4445A" w:rsidRDefault="00F4445A" w:rsidP="005034C5">
      <w:pPr>
        <w:spacing w:after="0" w:line="240" w:lineRule="auto"/>
        <w:rPr>
          <w:b/>
          <w:sz w:val="24"/>
          <w:szCs w:val="24"/>
        </w:rPr>
      </w:pPr>
      <w:r>
        <w:rPr>
          <w:b/>
          <w:sz w:val="24"/>
          <w:szCs w:val="24"/>
        </w:rPr>
        <w:t>Capital Improvement Concrete Slab and Community Garden Patio Area</w:t>
      </w:r>
    </w:p>
    <w:p w:rsidR="00F4445A" w:rsidRDefault="00F4445A" w:rsidP="005034C5">
      <w:pPr>
        <w:spacing w:after="0" w:line="240" w:lineRule="auto"/>
        <w:rPr>
          <w:b/>
          <w:sz w:val="24"/>
          <w:szCs w:val="24"/>
        </w:rPr>
      </w:pPr>
      <w:r w:rsidRPr="00F4445A">
        <w:rPr>
          <w:sz w:val="24"/>
          <w:szCs w:val="24"/>
        </w:rPr>
        <w:t xml:space="preserve">Bids were received </w:t>
      </w:r>
      <w:r>
        <w:rPr>
          <w:sz w:val="24"/>
          <w:szCs w:val="24"/>
        </w:rPr>
        <w:t>for a concrete slab and brick community garden patio area. This was not budgeted for so a budget amendment will have to be made. A portion of this project will be funded by the Freudenburg Help/Chem Trend grant</w:t>
      </w:r>
      <w:r w:rsidR="002E77B6">
        <w:rPr>
          <w:sz w:val="24"/>
          <w:szCs w:val="24"/>
        </w:rPr>
        <w:t>.</w:t>
      </w:r>
      <w:r>
        <w:rPr>
          <w:sz w:val="24"/>
          <w:szCs w:val="24"/>
        </w:rPr>
        <w:t xml:space="preserve"> Motion</w:t>
      </w:r>
      <w:r w:rsidR="002E77B6">
        <w:rPr>
          <w:sz w:val="24"/>
          <w:szCs w:val="24"/>
        </w:rPr>
        <w:t xml:space="preserve"> by Bob Ellis</w:t>
      </w:r>
      <w:r>
        <w:rPr>
          <w:sz w:val="24"/>
          <w:szCs w:val="24"/>
        </w:rPr>
        <w:t xml:space="preserve"> to approve the concrete slab and garden brick patio estimate, not to exceed $25,000, supported by </w:t>
      </w:r>
      <w:r w:rsidR="002E77B6">
        <w:rPr>
          <w:sz w:val="24"/>
          <w:szCs w:val="24"/>
        </w:rPr>
        <w:t xml:space="preserve">Diana Lowe. </w:t>
      </w:r>
      <w:r w:rsidR="002E77B6" w:rsidRPr="002E77B6">
        <w:rPr>
          <w:b/>
          <w:sz w:val="24"/>
          <w:szCs w:val="24"/>
        </w:rPr>
        <w:t>Motion carried 4-0.</w:t>
      </w:r>
    </w:p>
    <w:p w:rsidR="002E77B6" w:rsidRDefault="002E77B6" w:rsidP="005034C5">
      <w:pPr>
        <w:spacing w:after="0" w:line="240" w:lineRule="auto"/>
        <w:rPr>
          <w:b/>
          <w:sz w:val="24"/>
          <w:szCs w:val="24"/>
        </w:rPr>
      </w:pPr>
    </w:p>
    <w:p w:rsidR="00191029" w:rsidRDefault="00177503" w:rsidP="005034C5">
      <w:pPr>
        <w:spacing w:after="0" w:line="240" w:lineRule="auto"/>
        <w:rPr>
          <w:b/>
          <w:sz w:val="24"/>
          <w:szCs w:val="24"/>
        </w:rPr>
      </w:pPr>
      <w:r>
        <w:rPr>
          <w:b/>
          <w:sz w:val="24"/>
          <w:szCs w:val="24"/>
        </w:rPr>
        <w:t>New Director</w:t>
      </w:r>
      <w:r w:rsidR="002E77B6">
        <w:rPr>
          <w:b/>
          <w:sz w:val="24"/>
          <w:szCs w:val="24"/>
        </w:rPr>
        <w:t xml:space="preserve"> Search</w:t>
      </w:r>
    </w:p>
    <w:p w:rsidR="002E77B6" w:rsidRPr="002E77B6" w:rsidRDefault="002E77B6" w:rsidP="005034C5">
      <w:pPr>
        <w:spacing w:after="0" w:line="240" w:lineRule="auto"/>
        <w:rPr>
          <w:sz w:val="24"/>
          <w:szCs w:val="24"/>
        </w:rPr>
      </w:pPr>
      <w:r w:rsidRPr="002E77B6">
        <w:rPr>
          <w:sz w:val="24"/>
          <w:szCs w:val="24"/>
        </w:rPr>
        <w:t>Search committee</w:t>
      </w:r>
      <w:r>
        <w:rPr>
          <w:sz w:val="24"/>
          <w:szCs w:val="24"/>
        </w:rPr>
        <w:t xml:space="preserve"> made up of Sean Dunleavy, Diana Lowe and Jen Savage have meet and would like to add some items to the Director’s job description. They would like the </w:t>
      </w:r>
      <w:r w:rsidR="00AF0056">
        <w:rPr>
          <w:sz w:val="24"/>
          <w:szCs w:val="24"/>
        </w:rPr>
        <w:t xml:space="preserve">new </w:t>
      </w:r>
      <w:r>
        <w:rPr>
          <w:sz w:val="24"/>
          <w:szCs w:val="24"/>
        </w:rPr>
        <w:t xml:space="preserve">Director to promote a mission and vision </w:t>
      </w:r>
      <w:r w:rsidR="001B0ECA">
        <w:rPr>
          <w:sz w:val="24"/>
          <w:szCs w:val="24"/>
        </w:rPr>
        <w:t>for</w:t>
      </w:r>
      <w:r>
        <w:rPr>
          <w:sz w:val="24"/>
          <w:szCs w:val="24"/>
        </w:rPr>
        <w:t xml:space="preserve"> the Authority to the community, staff, board and participants. They would like to finish the job description this week, post the job the entire month of September. Jen will accept applications</w:t>
      </w:r>
      <w:r w:rsidR="00AF0056">
        <w:rPr>
          <w:sz w:val="24"/>
          <w:szCs w:val="24"/>
        </w:rPr>
        <w:t>; on October 2nd the search committee</w:t>
      </w:r>
      <w:r>
        <w:rPr>
          <w:sz w:val="24"/>
          <w:szCs w:val="24"/>
        </w:rPr>
        <w:t xml:space="preserve"> will review the applications and narrow the</w:t>
      </w:r>
      <w:r w:rsidR="00AF0056">
        <w:rPr>
          <w:sz w:val="24"/>
          <w:szCs w:val="24"/>
        </w:rPr>
        <w:t>m down to 6 finalists.</w:t>
      </w:r>
      <w:r>
        <w:rPr>
          <w:sz w:val="24"/>
          <w:szCs w:val="24"/>
        </w:rPr>
        <w:t xml:space="preserve"> </w:t>
      </w:r>
      <w:r w:rsidR="00AF0056">
        <w:rPr>
          <w:sz w:val="24"/>
          <w:szCs w:val="24"/>
        </w:rPr>
        <w:t xml:space="preserve"> On</w:t>
      </w:r>
      <w:r>
        <w:rPr>
          <w:sz w:val="24"/>
          <w:szCs w:val="24"/>
        </w:rPr>
        <w:t xml:space="preserve"> October 6</w:t>
      </w:r>
      <w:r w:rsidR="00AF0056">
        <w:rPr>
          <w:sz w:val="24"/>
          <w:szCs w:val="24"/>
        </w:rPr>
        <w:t>th</w:t>
      </w:r>
      <w:r>
        <w:rPr>
          <w:sz w:val="24"/>
          <w:szCs w:val="24"/>
        </w:rPr>
        <w:t xml:space="preserve"> the search committee will conduct phone interviews</w:t>
      </w:r>
      <w:r w:rsidR="00AF0056">
        <w:rPr>
          <w:sz w:val="24"/>
          <w:szCs w:val="24"/>
        </w:rPr>
        <w:t xml:space="preserve"> of those 6 applicants and on October 30</w:t>
      </w:r>
      <w:r w:rsidR="00AF0056" w:rsidRPr="00AF0056">
        <w:rPr>
          <w:sz w:val="24"/>
          <w:szCs w:val="24"/>
          <w:vertAlign w:val="superscript"/>
        </w:rPr>
        <w:t>th</w:t>
      </w:r>
      <w:r w:rsidR="00AF0056">
        <w:rPr>
          <w:sz w:val="24"/>
          <w:szCs w:val="24"/>
        </w:rPr>
        <w:t xml:space="preserve"> they will bring the best 3 applicants to a special meeting at 5:00 pm for the board to interview.</w:t>
      </w:r>
      <w:r>
        <w:rPr>
          <w:sz w:val="24"/>
          <w:szCs w:val="24"/>
        </w:rPr>
        <w:t xml:space="preserve"> </w:t>
      </w:r>
      <w:r w:rsidR="00AF0056">
        <w:rPr>
          <w:sz w:val="24"/>
          <w:szCs w:val="24"/>
        </w:rPr>
        <w:t xml:space="preserve"> Barbara from Paychex will be asked to assist in the advertising and interviewing. The advertisement for new Director will be placed in the MML, NRPA, MTA, MPARKS as well as the Park website.</w:t>
      </w:r>
      <w:r w:rsidR="007137EC">
        <w:rPr>
          <w:sz w:val="24"/>
          <w:szCs w:val="24"/>
        </w:rPr>
        <w:t xml:space="preserve"> Additional requests for the new Director-to promote community, duties as assigned and monthly reports for the jurisdictions to take back to their boards. </w:t>
      </w:r>
      <w:r w:rsidR="001B0ECA">
        <w:rPr>
          <w:sz w:val="24"/>
          <w:szCs w:val="24"/>
        </w:rPr>
        <w:t>Board w</w:t>
      </w:r>
      <w:r w:rsidR="007137EC">
        <w:rPr>
          <w:sz w:val="24"/>
          <w:szCs w:val="24"/>
        </w:rPr>
        <w:t>ould like the new Director to overlap with the present Director for one month for training.</w:t>
      </w:r>
    </w:p>
    <w:p w:rsidR="002E77B6" w:rsidRDefault="002E77B6" w:rsidP="005034C5">
      <w:pPr>
        <w:spacing w:after="0" w:line="240" w:lineRule="auto"/>
        <w:rPr>
          <w:b/>
          <w:sz w:val="24"/>
          <w:szCs w:val="24"/>
        </w:rPr>
      </w:pPr>
    </w:p>
    <w:p w:rsidR="007137EC" w:rsidRDefault="007137EC" w:rsidP="005034C5">
      <w:pPr>
        <w:spacing w:after="0" w:line="240" w:lineRule="auto"/>
        <w:rPr>
          <w:b/>
          <w:sz w:val="24"/>
          <w:szCs w:val="24"/>
        </w:rPr>
      </w:pPr>
      <w:r>
        <w:rPr>
          <w:b/>
          <w:sz w:val="24"/>
          <w:szCs w:val="24"/>
        </w:rPr>
        <w:t>Check Register</w:t>
      </w:r>
    </w:p>
    <w:p w:rsidR="007137EC" w:rsidRPr="007137EC" w:rsidRDefault="007137EC" w:rsidP="005034C5">
      <w:pPr>
        <w:spacing w:after="0" w:line="240" w:lineRule="auto"/>
        <w:rPr>
          <w:sz w:val="24"/>
          <w:szCs w:val="24"/>
        </w:rPr>
      </w:pPr>
      <w:r w:rsidRPr="007137EC">
        <w:rPr>
          <w:sz w:val="24"/>
          <w:szCs w:val="24"/>
        </w:rPr>
        <w:t>Nothing unusual</w:t>
      </w:r>
    </w:p>
    <w:p w:rsidR="007137EC" w:rsidRDefault="007137EC" w:rsidP="005034C5">
      <w:pPr>
        <w:spacing w:after="0" w:line="240" w:lineRule="auto"/>
        <w:rPr>
          <w:b/>
          <w:sz w:val="24"/>
          <w:szCs w:val="24"/>
        </w:rPr>
      </w:pPr>
    </w:p>
    <w:p w:rsidR="000D7A22" w:rsidRDefault="000D7A22" w:rsidP="005034C5">
      <w:pPr>
        <w:spacing w:after="0" w:line="240" w:lineRule="auto"/>
        <w:rPr>
          <w:b/>
          <w:sz w:val="24"/>
          <w:szCs w:val="24"/>
        </w:rPr>
      </w:pPr>
      <w:r>
        <w:rPr>
          <w:b/>
          <w:sz w:val="24"/>
          <w:szCs w:val="24"/>
        </w:rPr>
        <w:t>Bank Statements</w:t>
      </w:r>
    </w:p>
    <w:p w:rsidR="000D7A22" w:rsidRPr="000D7A22" w:rsidRDefault="000D7A22" w:rsidP="005034C5">
      <w:pPr>
        <w:spacing w:after="0" w:line="240" w:lineRule="auto"/>
        <w:rPr>
          <w:sz w:val="24"/>
          <w:szCs w:val="24"/>
        </w:rPr>
      </w:pPr>
      <w:r w:rsidRPr="000D7A22">
        <w:rPr>
          <w:sz w:val="24"/>
          <w:szCs w:val="24"/>
        </w:rPr>
        <w:t>No balances and the savings account statement is included for the new savings account.</w:t>
      </w:r>
    </w:p>
    <w:p w:rsidR="000D7A22" w:rsidRDefault="000D7A22" w:rsidP="005034C5">
      <w:pPr>
        <w:spacing w:after="0" w:line="240" w:lineRule="auto"/>
        <w:rPr>
          <w:b/>
          <w:sz w:val="24"/>
          <w:szCs w:val="24"/>
        </w:rPr>
      </w:pPr>
    </w:p>
    <w:p w:rsidR="0028617F" w:rsidRDefault="0028617F" w:rsidP="005034C5">
      <w:pPr>
        <w:spacing w:after="0" w:line="240" w:lineRule="auto"/>
        <w:rPr>
          <w:b/>
          <w:sz w:val="24"/>
          <w:szCs w:val="24"/>
        </w:rPr>
      </w:pPr>
      <w:r>
        <w:rPr>
          <w:b/>
          <w:sz w:val="24"/>
          <w:szCs w:val="24"/>
        </w:rPr>
        <w:t xml:space="preserve"> Financial Reports ending </w:t>
      </w:r>
      <w:r w:rsidR="000D7A22">
        <w:rPr>
          <w:b/>
          <w:sz w:val="24"/>
          <w:szCs w:val="24"/>
        </w:rPr>
        <w:t>July 31</w:t>
      </w:r>
      <w:r>
        <w:rPr>
          <w:b/>
          <w:sz w:val="24"/>
          <w:szCs w:val="24"/>
        </w:rPr>
        <w:t>, 2017</w:t>
      </w:r>
    </w:p>
    <w:p w:rsidR="0028617F" w:rsidRDefault="00AA6A54" w:rsidP="006D15D6">
      <w:pPr>
        <w:spacing w:after="0" w:line="240" w:lineRule="auto"/>
        <w:rPr>
          <w:sz w:val="24"/>
          <w:szCs w:val="24"/>
        </w:rPr>
      </w:pPr>
      <w:r>
        <w:rPr>
          <w:sz w:val="24"/>
          <w:szCs w:val="24"/>
        </w:rPr>
        <w:t xml:space="preserve">Bob Ellis reported that </w:t>
      </w:r>
      <w:r w:rsidR="000D7A22">
        <w:rPr>
          <w:sz w:val="24"/>
          <w:szCs w:val="24"/>
        </w:rPr>
        <w:t>as of the end of July 66% of the revenues had been received and 53% of the expenses have been paid for.</w:t>
      </w:r>
    </w:p>
    <w:p w:rsidR="00E458FE" w:rsidRPr="0028617F" w:rsidRDefault="00E458FE" w:rsidP="006D15D6">
      <w:pPr>
        <w:spacing w:after="0" w:line="240" w:lineRule="auto"/>
        <w:rPr>
          <w:sz w:val="24"/>
          <w:szCs w:val="24"/>
        </w:rPr>
      </w:pPr>
    </w:p>
    <w:p w:rsidR="00C42A08" w:rsidRDefault="00C42A08" w:rsidP="005034C5">
      <w:pPr>
        <w:spacing w:after="0" w:line="240" w:lineRule="auto"/>
        <w:rPr>
          <w:b/>
          <w:sz w:val="24"/>
          <w:szCs w:val="24"/>
        </w:rPr>
      </w:pPr>
      <w:r w:rsidRPr="00C42A08">
        <w:rPr>
          <w:b/>
          <w:sz w:val="24"/>
          <w:szCs w:val="24"/>
        </w:rPr>
        <w:t>Directors Report</w:t>
      </w:r>
    </w:p>
    <w:p w:rsidR="00D44E0F" w:rsidRDefault="000D7A22" w:rsidP="00573032">
      <w:pPr>
        <w:pStyle w:val="ListParagraph"/>
        <w:numPr>
          <w:ilvl w:val="0"/>
          <w:numId w:val="15"/>
        </w:numPr>
        <w:spacing w:after="0" w:line="240" w:lineRule="auto"/>
        <w:rPr>
          <w:sz w:val="24"/>
          <w:szCs w:val="24"/>
        </w:rPr>
      </w:pPr>
      <w:r w:rsidRPr="00573032">
        <w:rPr>
          <w:sz w:val="24"/>
          <w:szCs w:val="24"/>
        </w:rPr>
        <w:t>Melon Fest is this weekend. The Director had a meeting today with all the staff and asked questions of each of the</w:t>
      </w:r>
      <w:r w:rsidR="00573032" w:rsidRPr="00573032">
        <w:rPr>
          <w:sz w:val="24"/>
          <w:szCs w:val="24"/>
        </w:rPr>
        <w:t>m</w:t>
      </w:r>
      <w:r w:rsidRPr="00573032">
        <w:rPr>
          <w:sz w:val="24"/>
          <w:szCs w:val="24"/>
        </w:rPr>
        <w:t xml:space="preserve"> to make sure they are prepared for the event. They are 98% ready</w:t>
      </w:r>
      <w:r w:rsidR="00573032" w:rsidRPr="00573032">
        <w:rPr>
          <w:sz w:val="24"/>
          <w:szCs w:val="24"/>
        </w:rPr>
        <w:t xml:space="preserve">. </w:t>
      </w:r>
    </w:p>
    <w:p w:rsidR="00573032" w:rsidRDefault="00573032" w:rsidP="00573032">
      <w:pPr>
        <w:pStyle w:val="ListParagraph"/>
        <w:numPr>
          <w:ilvl w:val="0"/>
          <w:numId w:val="15"/>
        </w:numPr>
        <w:spacing w:after="0" w:line="240" w:lineRule="auto"/>
        <w:rPr>
          <w:sz w:val="24"/>
          <w:szCs w:val="24"/>
        </w:rPr>
      </w:pPr>
      <w:r>
        <w:rPr>
          <w:sz w:val="24"/>
          <w:szCs w:val="24"/>
        </w:rPr>
        <w:t>One Great Day of Caring is tomorrow and Rotary has volunteered to paint the preschool room; there is also a GM Group that will be painting some rooms at the aquatic center.</w:t>
      </w:r>
    </w:p>
    <w:p w:rsidR="00573032" w:rsidRPr="00573032" w:rsidRDefault="00573032" w:rsidP="00573032">
      <w:pPr>
        <w:pStyle w:val="ListParagraph"/>
        <w:numPr>
          <w:ilvl w:val="0"/>
          <w:numId w:val="15"/>
        </w:numPr>
        <w:spacing w:after="0" w:line="240" w:lineRule="auto"/>
        <w:rPr>
          <w:sz w:val="24"/>
          <w:szCs w:val="24"/>
        </w:rPr>
      </w:pPr>
      <w:r w:rsidRPr="00573032">
        <w:rPr>
          <w:sz w:val="24"/>
          <w:szCs w:val="24"/>
        </w:rPr>
        <w:t>Director thanked the staff for doing a tremendous job on the planning of Melon Fest</w:t>
      </w:r>
    </w:p>
    <w:p w:rsidR="00573032" w:rsidRPr="00D44E0F" w:rsidRDefault="00573032" w:rsidP="00D44E0F">
      <w:pPr>
        <w:spacing w:after="0" w:line="240" w:lineRule="auto"/>
        <w:rPr>
          <w:sz w:val="24"/>
          <w:szCs w:val="24"/>
        </w:rPr>
      </w:pPr>
    </w:p>
    <w:p w:rsidR="00DB0E21" w:rsidRDefault="00DB0E21" w:rsidP="00DB0E21">
      <w:pPr>
        <w:spacing w:after="0" w:line="240" w:lineRule="auto"/>
        <w:rPr>
          <w:b/>
          <w:sz w:val="24"/>
          <w:szCs w:val="24"/>
        </w:rPr>
      </w:pPr>
      <w:r w:rsidRPr="00DB0E21">
        <w:rPr>
          <w:b/>
          <w:sz w:val="24"/>
          <w:szCs w:val="24"/>
        </w:rPr>
        <w:t>Old Business</w:t>
      </w:r>
    </w:p>
    <w:p w:rsidR="00573032" w:rsidRPr="00573032" w:rsidRDefault="00573032" w:rsidP="00573032">
      <w:pPr>
        <w:pStyle w:val="ListParagraph"/>
        <w:numPr>
          <w:ilvl w:val="0"/>
          <w:numId w:val="17"/>
        </w:numPr>
        <w:spacing w:after="0" w:line="240" w:lineRule="auto"/>
        <w:rPr>
          <w:sz w:val="24"/>
          <w:szCs w:val="24"/>
        </w:rPr>
      </w:pPr>
      <w:r w:rsidRPr="00573032">
        <w:rPr>
          <w:sz w:val="24"/>
          <w:szCs w:val="24"/>
        </w:rPr>
        <w:t>Pool Director Dave reported that there were 2200 swimmers that used the pool in July, 227 children in swim lessons, 900 in exercise programs and 400 people used the Oceola Center.</w:t>
      </w:r>
    </w:p>
    <w:p w:rsidR="002E023D" w:rsidRDefault="002E023D" w:rsidP="00573032">
      <w:pPr>
        <w:spacing w:after="0" w:line="240" w:lineRule="auto"/>
        <w:ind w:firstLine="60"/>
        <w:rPr>
          <w:sz w:val="24"/>
          <w:szCs w:val="24"/>
        </w:rPr>
      </w:pPr>
    </w:p>
    <w:p w:rsidR="00AA234B" w:rsidRDefault="00DB0E21" w:rsidP="00AA234B">
      <w:pPr>
        <w:spacing w:after="0" w:line="240" w:lineRule="auto"/>
        <w:rPr>
          <w:sz w:val="24"/>
          <w:szCs w:val="24"/>
        </w:rPr>
      </w:pPr>
      <w:r w:rsidRPr="00DB0E21">
        <w:rPr>
          <w:b/>
          <w:sz w:val="24"/>
          <w:szCs w:val="24"/>
        </w:rPr>
        <w:t>New Business</w:t>
      </w:r>
    </w:p>
    <w:p w:rsidR="00AA234B" w:rsidRDefault="00573032" w:rsidP="00573032">
      <w:pPr>
        <w:pStyle w:val="ListParagraph"/>
        <w:numPr>
          <w:ilvl w:val="0"/>
          <w:numId w:val="16"/>
        </w:numPr>
        <w:spacing w:after="0" w:line="240" w:lineRule="auto"/>
        <w:rPr>
          <w:sz w:val="24"/>
          <w:szCs w:val="24"/>
        </w:rPr>
      </w:pPr>
      <w:r>
        <w:rPr>
          <w:sz w:val="24"/>
          <w:szCs w:val="24"/>
        </w:rPr>
        <w:t>Next Tuesday-Friday the Director will be off of work.</w:t>
      </w:r>
    </w:p>
    <w:p w:rsidR="00573032" w:rsidRPr="00573032" w:rsidRDefault="00573032" w:rsidP="00573032">
      <w:pPr>
        <w:pStyle w:val="ListParagraph"/>
        <w:numPr>
          <w:ilvl w:val="0"/>
          <w:numId w:val="16"/>
        </w:numPr>
        <w:spacing w:after="0" w:line="240" w:lineRule="auto"/>
        <w:rPr>
          <w:sz w:val="24"/>
          <w:szCs w:val="24"/>
        </w:rPr>
      </w:pPr>
      <w:r>
        <w:rPr>
          <w:sz w:val="24"/>
          <w:szCs w:val="24"/>
        </w:rPr>
        <w:t>Howell City representative Bob Ellis reported that the City has secured property North of M-59 near the cemetery for two full ball fields and 2 small ball fields.</w:t>
      </w:r>
    </w:p>
    <w:p w:rsidR="0001619E" w:rsidRPr="00D44E0F" w:rsidRDefault="0001619E" w:rsidP="0001619E">
      <w:pPr>
        <w:pStyle w:val="ListParagraph"/>
        <w:spacing w:after="0" w:line="240" w:lineRule="auto"/>
        <w:rPr>
          <w:sz w:val="24"/>
          <w:szCs w:val="24"/>
        </w:rPr>
      </w:pPr>
    </w:p>
    <w:p w:rsidR="006E4D31" w:rsidRDefault="006E4D31" w:rsidP="006E4D31">
      <w:pPr>
        <w:spacing w:after="0" w:line="240" w:lineRule="auto"/>
        <w:rPr>
          <w:b/>
          <w:sz w:val="24"/>
          <w:szCs w:val="24"/>
        </w:rPr>
      </w:pPr>
      <w:r w:rsidRPr="006E4D31">
        <w:rPr>
          <w:b/>
          <w:sz w:val="24"/>
          <w:szCs w:val="24"/>
        </w:rPr>
        <w:t>Next Meeting</w:t>
      </w:r>
    </w:p>
    <w:p w:rsidR="006E4D31" w:rsidRPr="006E4D31" w:rsidRDefault="006E4D31" w:rsidP="006E4D31">
      <w:pPr>
        <w:spacing w:after="0" w:line="240" w:lineRule="auto"/>
        <w:rPr>
          <w:sz w:val="24"/>
          <w:szCs w:val="24"/>
        </w:rPr>
      </w:pPr>
      <w:r w:rsidRPr="006E4D31">
        <w:rPr>
          <w:sz w:val="24"/>
          <w:szCs w:val="24"/>
        </w:rPr>
        <w:t>The next reg</w:t>
      </w:r>
      <w:r>
        <w:rPr>
          <w:sz w:val="24"/>
          <w:szCs w:val="24"/>
        </w:rPr>
        <w:t xml:space="preserve">ular scheduled meeting will be </w:t>
      </w:r>
      <w:r w:rsidRPr="006E4D31">
        <w:rPr>
          <w:sz w:val="24"/>
          <w:szCs w:val="24"/>
        </w:rPr>
        <w:t xml:space="preserve">Tuesday, </w:t>
      </w:r>
      <w:r w:rsidR="00573032">
        <w:rPr>
          <w:sz w:val="24"/>
          <w:szCs w:val="24"/>
        </w:rPr>
        <w:t>September 19</w:t>
      </w:r>
      <w:r w:rsidRPr="006E4D31">
        <w:rPr>
          <w:sz w:val="24"/>
          <w:szCs w:val="24"/>
        </w:rPr>
        <w:t>, 2017 -7:00 pm at Bennett Center.</w:t>
      </w:r>
    </w:p>
    <w:p w:rsidR="00292038" w:rsidRDefault="00292038" w:rsidP="005B5DD4">
      <w:pPr>
        <w:spacing w:after="0" w:line="240" w:lineRule="auto"/>
        <w:rPr>
          <w:sz w:val="24"/>
          <w:szCs w:val="24"/>
        </w:rPr>
      </w:pPr>
    </w:p>
    <w:p w:rsidR="007D6BEF" w:rsidRDefault="007B642E" w:rsidP="00DA6921">
      <w:pPr>
        <w:spacing w:after="0" w:line="240" w:lineRule="auto"/>
        <w:rPr>
          <w:b/>
          <w:sz w:val="24"/>
          <w:szCs w:val="24"/>
        </w:rPr>
      </w:pPr>
      <w:r>
        <w:rPr>
          <w:sz w:val="24"/>
          <w:szCs w:val="24"/>
        </w:rPr>
        <w:t xml:space="preserve">Motion to adjourn at </w:t>
      </w:r>
      <w:r w:rsidR="003F7449">
        <w:rPr>
          <w:sz w:val="24"/>
          <w:szCs w:val="24"/>
        </w:rPr>
        <w:t>7:</w:t>
      </w:r>
      <w:r w:rsidR="00573032">
        <w:rPr>
          <w:sz w:val="24"/>
          <w:szCs w:val="24"/>
        </w:rPr>
        <w:t>50</w:t>
      </w:r>
      <w:r w:rsidR="00D50A1E">
        <w:rPr>
          <w:sz w:val="24"/>
          <w:szCs w:val="24"/>
        </w:rPr>
        <w:t xml:space="preserve"> p</w:t>
      </w:r>
      <w:r w:rsidR="00560952">
        <w:rPr>
          <w:sz w:val="24"/>
          <w:szCs w:val="24"/>
        </w:rPr>
        <w:t xml:space="preserve">.m. by </w:t>
      </w:r>
      <w:r w:rsidR="00573032">
        <w:rPr>
          <w:sz w:val="24"/>
          <w:szCs w:val="24"/>
        </w:rPr>
        <w:t>Bob Ellis</w:t>
      </w:r>
      <w:r>
        <w:rPr>
          <w:sz w:val="24"/>
          <w:szCs w:val="24"/>
        </w:rPr>
        <w:t xml:space="preserve">, supported by </w:t>
      </w:r>
      <w:r w:rsidR="00573032">
        <w:rPr>
          <w:sz w:val="24"/>
          <w:szCs w:val="24"/>
        </w:rPr>
        <w:t>Diana Lowe</w:t>
      </w:r>
      <w:r>
        <w:rPr>
          <w:sz w:val="24"/>
          <w:szCs w:val="24"/>
        </w:rPr>
        <w:t xml:space="preserve">. </w:t>
      </w:r>
      <w:r w:rsidR="00DA6921">
        <w:rPr>
          <w:b/>
          <w:sz w:val="24"/>
          <w:szCs w:val="24"/>
        </w:rPr>
        <w:t>Motion carried</w:t>
      </w:r>
      <w:r w:rsidR="00D50A1E">
        <w:rPr>
          <w:b/>
          <w:sz w:val="24"/>
          <w:szCs w:val="24"/>
        </w:rPr>
        <w:t xml:space="preserve"> </w:t>
      </w:r>
      <w:r w:rsidR="00573032">
        <w:rPr>
          <w:b/>
          <w:sz w:val="24"/>
          <w:szCs w:val="24"/>
        </w:rPr>
        <w:t>4</w:t>
      </w:r>
      <w:r w:rsidR="0001619E">
        <w:rPr>
          <w:b/>
          <w:sz w:val="24"/>
          <w:szCs w:val="24"/>
        </w:rPr>
        <w:t>-</w:t>
      </w:r>
      <w:r w:rsidR="008C25A2">
        <w:rPr>
          <w:b/>
          <w:sz w:val="24"/>
          <w:szCs w:val="24"/>
        </w:rPr>
        <w:t>0.</w:t>
      </w:r>
    </w:p>
    <w:p w:rsidR="001B0ECA" w:rsidRDefault="001B0ECA" w:rsidP="005034C5">
      <w:pPr>
        <w:spacing w:after="0" w:line="240" w:lineRule="auto"/>
        <w:rPr>
          <w:sz w:val="24"/>
          <w:szCs w:val="24"/>
        </w:rPr>
      </w:pPr>
    </w:p>
    <w:p w:rsidR="007D790C" w:rsidRPr="001520F9" w:rsidRDefault="005B2406" w:rsidP="005034C5">
      <w:pPr>
        <w:spacing w:after="0"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p>
    <w:p w:rsidR="00E315E7" w:rsidRDefault="00E315E7" w:rsidP="00420E7A">
      <w:pPr>
        <w:spacing w:after="0" w:line="240" w:lineRule="auto"/>
        <w:rPr>
          <w:sz w:val="24"/>
          <w:szCs w:val="24"/>
        </w:rPr>
      </w:pPr>
    </w:p>
    <w:p w:rsidR="00E315E7" w:rsidRDefault="005B2406" w:rsidP="00420E7A">
      <w:pPr>
        <w:spacing w:after="0" w:line="240" w:lineRule="auto"/>
        <w:rPr>
          <w:sz w:val="24"/>
          <w:szCs w:val="24"/>
        </w:rPr>
      </w:pPr>
      <w:r w:rsidRPr="001520F9">
        <w:rPr>
          <w:sz w:val="24"/>
          <w:szCs w:val="24"/>
        </w:rPr>
        <w:t xml:space="preserve">      </w:t>
      </w:r>
      <w:r w:rsidRPr="001520F9">
        <w:rPr>
          <w:sz w:val="24"/>
          <w:szCs w:val="24"/>
        </w:rPr>
        <w:tab/>
      </w:r>
      <w:r w:rsidRPr="001520F9">
        <w:rPr>
          <w:sz w:val="24"/>
          <w:szCs w:val="24"/>
        </w:rPr>
        <w:tab/>
      </w:r>
      <w:r w:rsidRPr="001520F9">
        <w:rPr>
          <w:sz w:val="24"/>
          <w:szCs w:val="24"/>
        </w:rPr>
        <w:tab/>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t>Date</w:t>
      </w:r>
    </w:p>
    <w:p w:rsidR="00420E7A" w:rsidRPr="00E315E7" w:rsidRDefault="00420E7A" w:rsidP="00420E7A">
      <w:pPr>
        <w:spacing w:after="0" w:line="240" w:lineRule="auto"/>
        <w:rPr>
          <w:sz w:val="24"/>
          <w:szCs w:val="24"/>
        </w:rPr>
      </w:pPr>
      <w:r w:rsidRPr="00420E7A">
        <w:rPr>
          <w:sz w:val="20"/>
          <w:szCs w:val="20"/>
        </w:rPr>
        <w:t>Respectively Submitted by:</w:t>
      </w:r>
    </w:p>
    <w:p w:rsidR="005B2406" w:rsidRDefault="00420E7A" w:rsidP="005034C5">
      <w:pPr>
        <w:spacing w:after="0" w:line="240" w:lineRule="auto"/>
        <w:rPr>
          <w:sz w:val="20"/>
          <w:szCs w:val="20"/>
        </w:rPr>
      </w:pPr>
      <w:r w:rsidRPr="00420E7A">
        <w:rPr>
          <w:sz w:val="20"/>
          <w:szCs w:val="20"/>
        </w:rPr>
        <w:t>Tammy L. Beal, Secretary</w:t>
      </w:r>
    </w:p>
    <w:p w:rsidR="00E7668B" w:rsidRDefault="00E7668B" w:rsidP="005034C5">
      <w:pPr>
        <w:spacing w:after="0" w:line="240" w:lineRule="auto"/>
        <w:rPr>
          <w:sz w:val="20"/>
          <w:szCs w:val="20"/>
        </w:rPr>
      </w:pPr>
    </w:p>
    <w:p w:rsidR="00E7668B" w:rsidRDefault="00E7668B" w:rsidP="005034C5">
      <w:pPr>
        <w:spacing w:after="0" w:line="240" w:lineRule="auto"/>
        <w:rPr>
          <w:sz w:val="20"/>
          <w:szCs w:val="20"/>
        </w:rPr>
      </w:pPr>
    </w:p>
    <w:p w:rsidR="00E7668B" w:rsidRDefault="00E7668B" w:rsidP="005034C5">
      <w:pPr>
        <w:spacing w:after="0" w:line="240" w:lineRule="auto"/>
        <w:rPr>
          <w:sz w:val="20"/>
          <w:szCs w:val="20"/>
        </w:rPr>
      </w:pPr>
    </w:p>
    <w:p w:rsidR="00E7668B" w:rsidRDefault="00E7668B" w:rsidP="005034C5">
      <w:pPr>
        <w:spacing w:after="0" w:line="240" w:lineRule="auto"/>
        <w:rPr>
          <w:sz w:val="20"/>
          <w:szCs w:val="20"/>
        </w:rPr>
      </w:pPr>
    </w:p>
    <w:p w:rsidR="00E7668B" w:rsidRPr="00A01B0B" w:rsidRDefault="00E7668B" w:rsidP="005034C5">
      <w:pPr>
        <w:spacing w:after="0" w:line="240" w:lineRule="auto"/>
        <w:rPr>
          <w:sz w:val="20"/>
          <w:szCs w:val="20"/>
        </w:rPr>
      </w:pPr>
    </w:p>
    <w:sectPr w:rsidR="00E7668B" w:rsidRPr="00A01B0B" w:rsidSect="007E6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E3" w:rsidRDefault="002D38E3" w:rsidP="00DF0E1A">
      <w:pPr>
        <w:spacing w:after="0" w:line="240" w:lineRule="auto"/>
      </w:pPr>
      <w:r>
        <w:separator/>
      </w:r>
    </w:p>
  </w:endnote>
  <w:endnote w:type="continuationSeparator" w:id="0">
    <w:p w:rsidR="002D38E3" w:rsidRDefault="002D38E3" w:rsidP="00D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2E" w:rsidRDefault="00B64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25" w:rsidRPr="00B6432E" w:rsidRDefault="00287925">
    <w:pPr>
      <w:pStyle w:val="Footer"/>
      <w:rPr>
        <w:sz w:val="16"/>
        <w:szCs w:val="16"/>
      </w:rPr>
    </w:pPr>
    <w:r w:rsidRPr="00B6432E">
      <w:rPr>
        <w:sz w:val="16"/>
        <w:szCs w:val="16"/>
      </w:rPr>
      <w:t>HAPRA</w:t>
    </w:r>
  </w:p>
  <w:p w:rsidR="00287925" w:rsidRPr="00B6432E" w:rsidRDefault="00287925">
    <w:pPr>
      <w:pStyle w:val="Footer"/>
      <w:rPr>
        <w:sz w:val="16"/>
        <w:szCs w:val="16"/>
      </w:rPr>
    </w:pPr>
    <w:r w:rsidRPr="00B6432E">
      <w:rPr>
        <w:sz w:val="16"/>
        <w:szCs w:val="16"/>
      </w:rPr>
      <w:t>Regular Meeting</w:t>
    </w:r>
  </w:p>
  <w:p w:rsidR="00287925" w:rsidRPr="00B6432E" w:rsidRDefault="007C2BDA">
    <w:pPr>
      <w:pStyle w:val="Footer"/>
      <w:rPr>
        <w:sz w:val="16"/>
        <w:szCs w:val="16"/>
      </w:rPr>
    </w:pPr>
    <w:r>
      <w:rPr>
        <w:sz w:val="16"/>
        <w:szCs w:val="16"/>
      </w:rPr>
      <w:t>August 15</w:t>
    </w:r>
    <w:r w:rsidR="00287925" w:rsidRPr="00B6432E">
      <w:rPr>
        <w:sz w:val="16"/>
        <w:szCs w:val="16"/>
      </w:rPr>
      <w:t>, 2017</w:t>
    </w:r>
  </w:p>
  <w:p w:rsidR="00DF0E1A" w:rsidRPr="00E7668B" w:rsidRDefault="00DF0E1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2E" w:rsidRDefault="00B6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E3" w:rsidRDefault="002D38E3" w:rsidP="00DF0E1A">
      <w:pPr>
        <w:spacing w:after="0" w:line="240" w:lineRule="auto"/>
      </w:pPr>
      <w:r>
        <w:separator/>
      </w:r>
    </w:p>
  </w:footnote>
  <w:footnote w:type="continuationSeparator" w:id="0">
    <w:p w:rsidR="002D38E3" w:rsidRDefault="002D38E3" w:rsidP="00DF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2E" w:rsidRDefault="00B6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2E" w:rsidRDefault="00B64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2E" w:rsidRDefault="00B64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5"/>
  </w:num>
  <w:num w:numId="5">
    <w:abstractNumId w:val="8"/>
  </w:num>
  <w:num w:numId="6">
    <w:abstractNumId w:val="10"/>
  </w:num>
  <w:num w:numId="7">
    <w:abstractNumId w:val="1"/>
  </w:num>
  <w:num w:numId="8">
    <w:abstractNumId w:val="16"/>
  </w:num>
  <w:num w:numId="9">
    <w:abstractNumId w:val="9"/>
  </w:num>
  <w:num w:numId="10">
    <w:abstractNumId w:val="4"/>
  </w:num>
  <w:num w:numId="11">
    <w:abstractNumId w:val="13"/>
  </w:num>
  <w:num w:numId="12">
    <w:abstractNumId w:val="6"/>
  </w:num>
  <w:num w:numId="13">
    <w:abstractNumId w:val="7"/>
  </w:num>
  <w:num w:numId="14">
    <w:abstractNumId w:val="11"/>
  </w:num>
  <w:num w:numId="15">
    <w:abstractNumId w:val="5"/>
  </w:num>
  <w:num w:numId="16">
    <w:abstractNumId w:val="0"/>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5"/>
    <w:rsid w:val="00006A33"/>
    <w:rsid w:val="0001032B"/>
    <w:rsid w:val="0001619E"/>
    <w:rsid w:val="00017832"/>
    <w:rsid w:val="00021D6B"/>
    <w:rsid w:val="000353CC"/>
    <w:rsid w:val="00042E50"/>
    <w:rsid w:val="00045877"/>
    <w:rsid w:val="000516AA"/>
    <w:rsid w:val="000536FA"/>
    <w:rsid w:val="00054EE6"/>
    <w:rsid w:val="000554BE"/>
    <w:rsid w:val="00056BEE"/>
    <w:rsid w:val="00057731"/>
    <w:rsid w:val="00063D4E"/>
    <w:rsid w:val="00065054"/>
    <w:rsid w:val="000661D7"/>
    <w:rsid w:val="00070F8E"/>
    <w:rsid w:val="000722C3"/>
    <w:rsid w:val="0007449F"/>
    <w:rsid w:val="00083B54"/>
    <w:rsid w:val="00091C3E"/>
    <w:rsid w:val="00092376"/>
    <w:rsid w:val="00094FA6"/>
    <w:rsid w:val="0009600C"/>
    <w:rsid w:val="00097268"/>
    <w:rsid w:val="000A1F5A"/>
    <w:rsid w:val="000B10B5"/>
    <w:rsid w:val="000B3844"/>
    <w:rsid w:val="000B5499"/>
    <w:rsid w:val="000B6F31"/>
    <w:rsid w:val="000C37CE"/>
    <w:rsid w:val="000C5132"/>
    <w:rsid w:val="000C53B6"/>
    <w:rsid w:val="000D4D36"/>
    <w:rsid w:val="000D61E4"/>
    <w:rsid w:val="000D635F"/>
    <w:rsid w:val="000D72D0"/>
    <w:rsid w:val="000D7A22"/>
    <w:rsid w:val="000E6676"/>
    <w:rsid w:val="000F4987"/>
    <w:rsid w:val="000F6B3C"/>
    <w:rsid w:val="00101608"/>
    <w:rsid w:val="001111BD"/>
    <w:rsid w:val="00111FA9"/>
    <w:rsid w:val="00117793"/>
    <w:rsid w:val="001224C2"/>
    <w:rsid w:val="00122693"/>
    <w:rsid w:val="00123B43"/>
    <w:rsid w:val="00136EA8"/>
    <w:rsid w:val="00145AD4"/>
    <w:rsid w:val="00145C51"/>
    <w:rsid w:val="00147251"/>
    <w:rsid w:val="00150CCA"/>
    <w:rsid w:val="001520F9"/>
    <w:rsid w:val="00153659"/>
    <w:rsid w:val="00156E0B"/>
    <w:rsid w:val="001578B5"/>
    <w:rsid w:val="00171672"/>
    <w:rsid w:val="00175892"/>
    <w:rsid w:val="00177503"/>
    <w:rsid w:val="001778B2"/>
    <w:rsid w:val="0018218D"/>
    <w:rsid w:val="00184555"/>
    <w:rsid w:val="00191029"/>
    <w:rsid w:val="00191587"/>
    <w:rsid w:val="001920C3"/>
    <w:rsid w:val="00193BE6"/>
    <w:rsid w:val="00195597"/>
    <w:rsid w:val="00196F60"/>
    <w:rsid w:val="001973A0"/>
    <w:rsid w:val="001A0C4C"/>
    <w:rsid w:val="001A1963"/>
    <w:rsid w:val="001A24FA"/>
    <w:rsid w:val="001A3711"/>
    <w:rsid w:val="001A388B"/>
    <w:rsid w:val="001A6FB8"/>
    <w:rsid w:val="001B0ECA"/>
    <w:rsid w:val="001B4253"/>
    <w:rsid w:val="001C5951"/>
    <w:rsid w:val="001D04EA"/>
    <w:rsid w:val="001D1233"/>
    <w:rsid w:val="001D1478"/>
    <w:rsid w:val="001D2C94"/>
    <w:rsid w:val="001D5B5E"/>
    <w:rsid w:val="001F1F8C"/>
    <w:rsid w:val="001F1F9C"/>
    <w:rsid w:val="001F5B06"/>
    <w:rsid w:val="001F6A9E"/>
    <w:rsid w:val="00200F52"/>
    <w:rsid w:val="002055F5"/>
    <w:rsid w:val="002068E9"/>
    <w:rsid w:val="00206C50"/>
    <w:rsid w:val="00206CD0"/>
    <w:rsid w:val="00210AED"/>
    <w:rsid w:val="0021391D"/>
    <w:rsid w:val="00213D70"/>
    <w:rsid w:val="00213FF5"/>
    <w:rsid w:val="00224366"/>
    <w:rsid w:val="002245A3"/>
    <w:rsid w:val="002311D6"/>
    <w:rsid w:val="00236953"/>
    <w:rsid w:val="0024146D"/>
    <w:rsid w:val="00241980"/>
    <w:rsid w:val="00243240"/>
    <w:rsid w:val="00247B7C"/>
    <w:rsid w:val="002514A5"/>
    <w:rsid w:val="002576AF"/>
    <w:rsid w:val="002579A2"/>
    <w:rsid w:val="00266B4B"/>
    <w:rsid w:val="00283046"/>
    <w:rsid w:val="0028617F"/>
    <w:rsid w:val="00287925"/>
    <w:rsid w:val="00292038"/>
    <w:rsid w:val="002A71BF"/>
    <w:rsid w:val="002B3A34"/>
    <w:rsid w:val="002B72B3"/>
    <w:rsid w:val="002C426A"/>
    <w:rsid w:val="002D184A"/>
    <w:rsid w:val="002D38E3"/>
    <w:rsid w:val="002E0232"/>
    <w:rsid w:val="002E023D"/>
    <w:rsid w:val="002E0F4B"/>
    <w:rsid w:val="002E1899"/>
    <w:rsid w:val="002E3FDE"/>
    <w:rsid w:val="002E77B6"/>
    <w:rsid w:val="002F029C"/>
    <w:rsid w:val="002F2BAD"/>
    <w:rsid w:val="002F5117"/>
    <w:rsid w:val="002F5480"/>
    <w:rsid w:val="002F60FD"/>
    <w:rsid w:val="002F78D1"/>
    <w:rsid w:val="003004EE"/>
    <w:rsid w:val="00310FC9"/>
    <w:rsid w:val="003223EA"/>
    <w:rsid w:val="003262CD"/>
    <w:rsid w:val="003310BD"/>
    <w:rsid w:val="0033270A"/>
    <w:rsid w:val="0033288F"/>
    <w:rsid w:val="0033575D"/>
    <w:rsid w:val="00336705"/>
    <w:rsid w:val="00336BAC"/>
    <w:rsid w:val="0034633B"/>
    <w:rsid w:val="00350B69"/>
    <w:rsid w:val="00350C22"/>
    <w:rsid w:val="00351B7B"/>
    <w:rsid w:val="003561C8"/>
    <w:rsid w:val="00360AEA"/>
    <w:rsid w:val="0036229E"/>
    <w:rsid w:val="00363FFC"/>
    <w:rsid w:val="00372164"/>
    <w:rsid w:val="00377692"/>
    <w:rsid w:val="00380B5C"/>
    <w:rsid w:val="003811ED"/>
    <w:rsid w:val="00384EBC"/>
    <w:rsid w:val="00390FF7"/>
    <w:rsid w:val="00393CEF"/>
    <w:rsid w:val="003A183E"/>
    <w:rsid w:val="003A37BA"/>
    <w:rsid w:val="003A5B17"/>
    <w:rsid w:val="003B291D"/>
    <w:rsid w:val="003B3704"/>
    <w:rsid w:val="003B396E"/>
    <w:rsid w:val="003B5FAF"/>
    <w:rsid w:val="003C2DA3"/>
    <w:rsid w:val="003C6F79"/>
    <w:rsid w:val="003D4988"/>
    <w:rsid w:val="003E3C39"/>
    <w:rsid w:val="003E469D"/>
    <w:rsid w:val="003F0A3C"/>
    <w:rsid w:val="003F7449"/>
    <w:rsid w:val="00401976"/>
    <w:rsid w:val="00402397"/>
    <w:rsid w:val="00407E43"/>
    <w:rsid w:val="00413006"/>
    <w:rsid w:val="00413638"/>
    <w:rsid w:val="00420E7A"/>
    <w:rsid w:val="0042513E"/>
    <w:rsid w:val="0043147A"/>
    <w:rsid w:val="00435E12"/>
    <w:rsid w:val="00451E75"/>
    <w:rsid w:val="004568B1"/>
    <w:rsid w:val="00464997"/>
    <w:rsid w:val="0046691F"/>
    <w:rsid w:val="00470CE9"/>
    <w:rsid w:val="004739DE"/>
    <w:rsid w:val="004766CC"/>
    <w:rsid w:val="00477692"/>
    <w:rsid w:val="0048055F"/>
    <w:rsid w:val="0048117A"/>
    <w:rsid w:val="004812C3"/>
    <w:rsid w:val="004828BE"/>
    <w:rsid w:val="00487E1A"/>
    <w:rsid w:val="0049787B"/>
    <w:rsid w:val="004A0555"/>
    <w:rsid w:val="004A2920"/>
    <w:rsid w:val="004B0AC2"/>
    <w:rsid w:val="004B14BD"/>
    <w:rsid w:val="004B6269"/>
    <w:rsid w:val="004B6504"/>
    <w:rsid w:val="004C6589"/>
    <w:rsid w:val="004E273E"/>
    <w:rsid w:val="004E30E5"/>
    <w:rsid w:val="004F08A7"/>
    <w:rsid w:val="004F107E"/>
    <w:rsid w:val="004F1120"/>
    <w:rsid w:val="004F346A"/>
    <w:rsid w:val="005020AD"/>
    <w:rsid w:val="005034C5"/>
    <w:rsid w:val="0050440A"/>
    <w:rsid w:val="00507199"/>
    <w:rsid w:val="00507331"/>
    <w:rsid w:val="00521B97"/>
    <w:rsid w:val="005226FA"/>
    <w:rsid w:val="00523C96"/>
    <w:rsid w:val="00526E25"/>
    <w:rsid w:val="005275EE"/>
    <w:rsid w:val="0054690C"/>
    <w:rsid w:val="00552B3F"/>
    <w:rsid w:val="00554069"/>
    <w:rsid w:val="005568A3"/>
    <w:rsid w:val="005571DF"/>
    <w:rsid w:val="00560522"/>
    <w:rsid w:val="00560952"/>
    <w:rsid w:val="00561FB5"/>
    <w:rsid w:val="005633F0"/>
    <w:rsid w:val="005645B7"/>
    <w:rsid w:val="00566CCA"/>
    <w:rsid w:val="0057286B"/>
    <w:rsid w:val="00573032"/>
    <w:rsid w:val="00576D79"/>
    <w:rsid w:val="00580AF3"/>
    <w:rsid w:val="005859C0"/>
    <w:rsid w:val="00587BF8"/>
    <w:rsid w:val="00595C1E"/>
    <w:rsid w:val="00595CE9"/>
    <w:rsid w:val="005A4343"/>
    <w:rsid w:val="005A7E94"/>
    <w:rsid w:val="005B2406"/>
    <w:rsid w:val="005B5DD4"/>
    <w:rsid w:val="005C0281"/>
    <w:rsid w:val="005C286D"/>
    <w:rsid w:val="005C4125"/>
    <w:rsid w:val="005C554A"/>
    <w:rsid w:val="005D0E14"/>
    <w:rsid w:val="005E1D35"/>
    <w:rsid w:val="005E319C"/>
    <w:rsid w:val="005E67E5"/>
    <w:rsid w:val="005F1DF1"/>
    <w:rsid w:val="005F6617"/>
    <w:rsid w:val="005F75A0"/>
    <w:rsid w:val="00602A96"/>
    <w:rsid w:val="00604768"/>
    <w:rsid w:val="006050DD"/>
    <w:rsid w:val="0060764B"/>
    <w:rsid w:val="006158EF"/>
    <w:rsid w:val="0061695A"/>
    <w:rsid w:val="00620272"/>
    <w:rsid w:val="0062216E"/>
    <w:rsid w:val="00624E34"/>
    <w:rsid w:val="00627300"/>
    <w:rsid w:val="00631A01"/>
    <w:rsid w:val="00635CF7"/>
    <w:rsid w:val="0065097E"/>
    <w:rsid w:val="006511B9"/>
    <w:rsid w:val="00651DA3"/>
    <w:rsid w:val="00652A05"/>
    <w:rsid w:val="00660074"/>
    <w:rsid w:val="006609C4"/>
    <w:rsid w:val="006622F2"/>
    <w:rsid w:val="00670E53"/>
    <w:rsid w:val="0067261B"/>
    <w:rsid w:val="006728DF"/>
    <w:rsid w:val="00683D92"/>
    <w:rsid w:val="00683EF1"/>
    <w:rsid w:val="006845ED"/>
    <w:rsid w:val="00684965"/>
    <w:rsid w:val="00692078"/>
    <w:rsid w:val="0069716E"/>
    <w:rsid w:val="00697486"/>
    <w:rsid w:val="006B02D5"/>
    <w:rsid w:val="006B1D33"/>
    <w:rsid w:val="006B2834"/>
    <w:rsid w:val="006C5AA0"/>
    <w:rsid w:val="006C7A51"/>
    <w:rsid w:val="006D15D6"/>
    <w:rsid w:val="006D5AA0"/>
    <w:rsid w:val="006D5BC2"/>
    <w:rsid w:val="006D5DF6"/>
    <w:rsid w:val="006E1C68"/>
    <w:rsid w:val="006E230B"/>
    <w:rsid w:val="006E4D31"/>
    <w:rsid w:val="006E6F8A"/>
    <w:rsid w:val="006E7D53"/>
    <w:rsid w:val="006F08C4"/>
    <w:rsid w:val="006F6763"/>
    <w:rsid w:val="00704D72"/>
    <w:rsid w:val="00710D78"/>
    <w:rsid w:val="007117D7"/>
    <w:rsid w:val="00711B3D"/>
    <w:rsid w:val="007137EC"/>
    <w:rsid w:val="00723306"/>
    <w:rsid w:val="00735DFE"/>
    <w:rsid w:val="007453B1"/>
    <w:rsid w:val="00755E7B"/>
    <w:rsid w:val="0076110B"/>
    <w:rsid w:val="00765248"/>
    <w:rsid w:val="00765B37"/>
    <w:rsid w:val="007809A9"/>
    <w:rsid w:val="00782214"/>
    <w:rsid w:val="00782358"/>
    <w:rsid w:val="00794B59"/>
    <w:rsid w:val="00795BFB"/>
    <w:rsid w:val="007A2BAB"/>
    <w:rsid w:val="007A4E15"/>
    <w:rsid w:val="007A54D8"/>
    <w:rsid w:val="007B4DCB"/>
    <w:rsid w:val="007B642E"/>
    <w:rsid w:val="007C1EA3"/>
    <w:rsid w:val="007C2BDA"/>
    <w:rsid w:val="007C2C19"/>
    <w:rsid w:val="007C314C"/>
    <w:rsid w:val="007C5DB3"/>
    <w:rsid w:val="007C6AA4"/>
    <w:rsid w:val="007C6DE2"/>
    <w:rsid w:val="007D10D8"/>
    <w:rsid w:val="007D450F"/>
    <w:rsid w:val="007D56AF"/>
    <w:rsid w:val="007D6BEF"/>
    <w:rsid w:val="007D790C"/>
    <w:rsid w:val="007E04A7"/>
    <w:rsid w:val="007E13EA"/>
    <w:rsid w:val="007E3B26"/>
    <w:rsid w:val="007E41BB"/>
    <w:rsid w:val="007E48E8"/>
    <w:rsid w:val="007E6D35"/>
    <w:rsid w:val="007E7949"/>
    <w:rsid w:val="007F606D"/>
    <w:rsid w:val="007F630A"/>
    <w:rsid w:val="00801359"/>
    <w:rsid w:val="00804C7A"/>
    <w:rsid w:val="00805436"/>
    <w:rsid w:val="008112FB"/>
    <w:rsid w:val="008173D1"/>
    <w:rsid w:val="00832273"/>
    <w:rsid w:val="00833372"/>
    <w:rsid w:val="00833A39"/>
    <w:rsid w:val="00835CEC"/>
    <w:rsid w:val="00836C0D"/>
    <w:rsid w:val="00837CD1"/>
    <w:rsid w:val="00842416"/>
    <w:rsid w:val="00847CDE"/>
    <w:rsid w:val="00853BC4"/>
    <w:rsid w:val="00853F3B"/>
    <w:rsid w:val="008629FB"/>
    <w:rsid w:val="0086610E"/>
    <w:rsid w:val="00866C83"/>
    <w:rsid w:val="00870576"/>
    <w:rsid w:val="008804F0"/>
    <w:rsid w:val="00887F38"/>
    <w:rsid w:val="008912AB"/>
    <w:rsid w:val="0089774F"/>
    <w:rsid w:val="008A3FEE"/>
    <w:rsid w:val="008A73F7"/>
    <w:rsid w:val="008A7C95"/>
    <w:rsid w:val="008B0044"/>
    <w:rsid w:val="008B1364"/>
    <w:rsid w:val="008B477B"/>
    <w:rsid w:val="008C0B79"/>
    <w:rsid w:val="008C21C5"/>
    <w:rsid w:val="008C25A2"/>
    <w:rsid w:val="008C4543"/>
    <w:rsid w:val="008C55A7"/>
    <w:rsid w:val="008E6412"/>
    <w:rsid w:val="008F5672"/>
    <w:rsid w:val="008F6AA6"/>
    <w:rsid w:val="0090102F"/>
    <w:rsid w:val="00901B24"/>
    <w:rsid w:val="0091134C"/>
    <w:rsid w:val="009154BF"/>
    <w:rsid w:val="00922C5D"/>
    <w:rsid w:val="00927C77"/>
    <w:rsid w:val="00927F1F"/>
    <w:rsid w:val="0093043D"/>
    <w:rsid w:val="00930BE1"/>
    <w:rsid w:val="009311FA"/>
    <w:rsid w:val="009326C9"/>
    <w:rsid w:val="00933ADF"/>
    <w:rsid w:val="00937D0B"/>
    <w:rsid w:val="00950B66"/>
    <w:rsid w:val="009534DB"/>
    <w:rsid w:val="0095631F"/>
    <w:rsid w:val="00956E24"/>
    <w:rsid w:val="0096634B"/>
    <w:rsid w:val="00966A24"/>
    <w:rsid w:val="009738ED"/>
    <w:rsid w:val="00990070"/>
    <w:rsid w:val="00990360"/>
    <w:rsid w:val="009A0FC5"/>
    <w:rsid w:val="009A48BC"/>
    <w:rsid w:val="009A5D3F"/>
    <w:rsid w:val="009B3CDB"/>
    <w:rsid w:val="009B74BC"/>
    <w:rsid w:val="009C1910"/>
    <w:rsid w:val="009C5CE7"/>
    <w:rsid w:val="009D23CD"/>
    <w:rsid w:val="009D26F5"/>
    <w:rsid w:val="009E14A4"/>
    <w:rsid w:val="009E2AA3"/>
    <w:rsid w:val="009E7600"/>
    <w:rsid w:val="009F0122"/>
    <w:rsid w:val="009F389E"/>
    <w:rsid w:val="00A01B0B"/>
    <w:rsid w:val="00A0232E"/>
    <w:rsid w:val="00A07538"/>
    <w:rsid w:val="00A1009B"/>
    <w:rsid w:val="00A102A9"/>
    <w:rsid w:val="00A13F8D"/>
    <w:rsid w:val="00A16D9E"/>
    <w:rsid w:val="00A1755E"/>
    <w:rsid w:val="00A20AA3"/>
    <w:rsid w:val="00A22E54"/>
    <w:rsid w:val="00A24404"/>
    <w:rsid w:val="00A27237"/>
    <w:rsid w:val="00A3259A"/>
    <w:rsid w:val="00A331A0"/>
    <w:rsid w:val="00A33747"/>
    <w:rsid w:val="00A35A42"/>
    <w:rsid w:val="00A449B1"/>
    <w:rsid w:val="00A46268"/>
    <w:rsid w:val="00A568A2"/>
    <w:rsid w:val="00A63C03"/>
    <w:rsid w:val="00A67D72"/>
    <w:rsid w:val="00A73136"/>
    <w:rsid w:val="00A809B7"/>
    <w:rsid w:val="00A8788D"/>
    <w:rsid w:val="00A91C5D"/>
    <w:rsid w:val="00A92215"/>
    <w:rsid w:val="00A9288B"/>
    <w:rsid w:val="00A942EC"/>
    <w:rsid w:val="00A9790E"/>
    <w:rsid w:val="00AA234B"/>
    <w:rsid w:val="00AA5948"/>
    <w:rsid w:val="00AA6A54"/>
    <w:rsid w:val="00AB0F96"/>
    <w:rsid w:val="00AB5405"/>
    <w:rsid w:val="00AC0FC8"/>
    <w:rsid w:val="00AC1852"/>
    <w:rsid w:val="00AC5725"/>
    <w:rsid w:val="00AC598C"/>
    <w:rsid w:val="00AD1350"/>
    <w:rsid w:val="00AD6EF5"/>
    <w:rsid w:val="00AE1EAC"/>
    <w:rsid w:val="00AE411A"/>
    <w:rsid w:val="00AE4CD9"/>
    <w:rsid w:val="00AE5AEB"/>
    <w:rsid w:val="00AE6EEC"/>
    <w:rsid w:val="00AE7EF0"/>
    <w:rsid w:val="00AE7FD4"/>
    <w:rsid w:val="00AF0056"/>
    <w:rsid w:val="00AF0C6A"/>
    <w:rsid w:val="00AF2D0F"/>
    <w:rsid w:val="00AF56A1"/>
    <w:rsid w:val="00AF5876"/>
    <w:rsid w:val="00B00ECB"/>
    <w:rsid w:val="00B023B1"/>
    <w:rsid w:val="00B029AF"/>
    <w:rsid w:val="00B03D33"/>
    <w:rsid w:val="00B055DC"/>
    <w:rsid w:val="00B11D7C"/>
    <w:rsid w:val="00B15430"/>
    <w:rsid w:val="00B16956"/>
    <w:rsid w:val="00B20482"/>
    <w:rsid w:val="00B21A16"/>
    <w:rsid w:val="00B231E5"/>
    <w:rsid w:val="00B2450D"/>
    <w:rsid w:val="00B2603E"/>
    <w:rsid w:val="00B27366"/>
    <w:rsid w:val="00B2776F"/>
    <w:rsid w:val="00B37D0A"/>
    <w:rsid w:val="00B4094C"/>
    <w:rsid w:val="00B41BAE"/>
    <w:rsid w:val="00B42DC9"/>
    <w:rsid w:val="00B42F29"/>
    <w:rsid w:val="00B5098F"/>
    <w:rsid w:val="00B536DB"/>
    <w:rsid w:val="00B609AD"/>
    <w:rsid w:val="00B612A4"/>
    <w:rsid w:val="00B6432E"/>
    <w:rsid w:val="00B66A06"/>
    <w:rsid w:val="00B76DEE"/>
    <w:rsid w:val="00B77EAC"/>
    <w:rsid w:val="00B82ACF"/>
    <w:rsid w:val="00B85C98"/>
    <w:rsid w:val="00B87E11"/>
    <w:rsid w:val="00B91A70"/>
    <w:rsid w:val="00B957F7"/>
    <w:rsid w:val="00B970D3"/>
    <w:rsid w:val="00BA171F"/>
    <w:rsid w:val="00BA1C29"/>
    <w:rsid w:val="00BA495D"/>
    <w:rsid w:val="00BA6A51"/>
    <w:rsid w:val="00BB4695"/>
    <w:rsid w:val="00BC34F1"/>
    <w:rsid w:val="00BD1CD8"/>
    <w:rsid w:val="00BD5539"/>
    <w:rsid w:val="00BD5A95"/>
    <w:rsid w:val="00BE424A"/>
    <w:rsid w:val="00BE60CA"/>
    <w:rsid w:val="00BF0EAD"/>
    <w:rsid w:val="00BF1D6F"/>
    <w:rsid w:val="00BF376C"/>
    <w:rsid w:val="00BF612A"/>
    <w:rsid w:val="00C10D5F"/>
    <w:rsid w:val="00C15062"/>
    <w:rsid w:val="00C15F60"/>
    <w:rsid w:val="00C248DB"/>
    <w:rsid w:val="00C255B3"/>
    <w:rsid w:val="00C418C9"/>
    <w:rsid w:val="00C42A08"/>
    <w:rsid w:val="00C475FA"/>
    <w:rsid w:val="00C501C6"/>
    <w:rsid w:val="00C6053B"/>
    <w:rsid w:val="00C72BD6"/>
    <w:rsid w:val="00C9282E"/>
    <w:rsid w:val="00C93B7D"/>
    <w:rsid w:val="00C94BE9"/>
    <w:rsid w:val="00CA1E72"/>
    <w:rsid w:val="00CA7151"/>
    <w:rsid w:val="00CC1020"/>
    <w:rsid w:val="00CC42B5"/>
    <w:rsid w:val="00CD1261"/>
    <w:rsid w:val="00CD3DAF"/>
    <w:rsid w:val="00CD67C4"/>
    <w:rsid w:val="00CE1760"/>
    <w:rsid w:val="00CE4426"/>
    <w:rsid w:val="00CE48B7"/>
    <w:rsid w:val="00CE644D"/>
    <w:rsid w:val="00CF1269"/>
    <w:rsid w:val="00CF2CC1"/>
    <w:rsid w:val="00CF73ED"/>
    <w:rsid w:val="00CF7870"/>
    <w:rsid w:val="00D03320"/>
    <w:rsid w:val="00D03729"/>
    <w:rsid w:val="00D04AE9"/>
    <w:rsid w:val="00D0569A"/>
    <w:rsid w:val="00D10114"/>
    <w:rsid w:val="00D13B2E"/>
    <w:rsid w:val="00D14164"/>
    <w:rsid w:val="00D33B7E"/>
    <w:rsid w:val="00D34EBB"/>
    <w:rsid w:val="00D369D9"/>
    <w:rsid w:val="00D41ACF"/>
    <w:rsid w:val="00D44E0F"/>
    <w:rsid w:val="00D454AE"/>
    <w:rsid w:val="00D50A1E"/>
    <w:rsid w:val="00D53719"/>
    <w:rsid w:val="00D53DBA"/>
    <w:rsid w:val="00D644BD"/>
    <w:rsid w:val="00D64987"/>
    <w:rsid w:val="00D6786F"/>
    <w:rsid w:val="00D71ABC"/>
    <w:rsid w:val="00D83FE6"/>
    <w:rsid w:val="00D842F6"/>
    <w:rsid w:val="00D85A9D"/>
    <w:rsid w:val="00D86809"/>
    <w:rsid w:val="00D90E8E"/>
    <w:rsid w:val="00D93B5C"/>
    <w:rsid w:val="00D96FB8"/>
    <w:rsid w:val="00D97869"/>
    <w:rsid w:val="00DA6921"/>
    <w:rsid w:val="00DB0E21"/>
    <w:rsid w:val="00DB21AF"/>
    <w:rsid w:val="00DB7596"/>
    <w:rsid w:val="00DB7C88"/>
    <w:rsid w:val="00DC25F3"/>
    <w:rsid w:val="00DD01E5"/>
    <w:rsid w:val="00DD798B"/>
    <w:rsid w:val="00DD7C98"/>
    <w:rsid w:val="00DD7FB7"/>
    <w:rsid w:val="00DE2DA1"/>
    <w:rsid w:val="00DF0E1A"/>
    <w:rsid w:val="00DF55B7"/>
    <w:rsid w:val="00DF70D6"/>
    <w:rsid w:val="00E07F2C"/>
    <w:rsid w:val="00E10C25"/>
    <w:rsid w:val="00E21518"/>
    <w:rsid w:val="00E2628E"/>
    <w:rsid w:val="00E315E7"/>
    <w:rsid w:val="00E33A4D"/>
    <w:rsid w:val="00E36E6C"/>
    <w:rsid w:val="00E37CC2"/>
    <w:rsid w:val="00E4141C"/>
    <w:rsid w:val="00E42B32"/>
    <w:rsid w:val="00E43D01"/>
    <w:rsid w:val="00E458FE"/>
    <w:rsid w:val="00E506A9"/>
    <w:rsid w:val="00E52635"/>
    <w:rsid w:val="00E544BA"/>
    <w:rsid w:val="00E56981"/>
    <w:rsid w:val="00E571FD"/>
    <w:rsid w:val="00E71C77"/>
    <w:rsid w:val="00E73212"/>
    <w:rsid w:val="00E741C9"/>
    <w:rsid w:val="00E7594E"/>
    <w:rsid w:val="00E7668B"/>
    <w:rsid w:val="00E81CD9"/>
    <w:rsid w:val="00E829AA"/>
    <w:rsid w:val="00E904A9"/>
    <w:rsid w:val="00E92187"/>
    <w:rsid w:val="00E93A04"/>
    <w:rsid w:val="00EA0D05"/>
    <w:rsid w:val="00EB266B"/>
    <w:rsid w:val="00EB66CE"/>
    <w:rsid w:val="00EC55C1"/>
    <w:rsid w:val="00ED73D6"/>
    <w:rsid w:val="00ED78EE"/>
    <w:rsid w:val="00EE2B91"/>
    <w:rsid w:val="00EF109D"/>
    <w:rsid w:val="00EF4E72"/>
    <w:rsid w:val="00EF6EE9"/>
    <w:rsid w:val="00F013FC"/>
    <w:rsid w:val="00F0564C"/>
    <w:rsid w:val="00F0578C"/>
    <w:rsid w:val="00F10689"/>
    <w:rsid w:val="00F21AC9"/>
    <w:rsid w:val="00F33796"/>
    <w:rsid w:val="00F375F1"/>
    <w:rsid w:val="00F4295D"/>
    <w:rsid w:val="00F42C58"/>
    <w:rsid w:val="00F4445A"/>
    <w:rsid w:val="00F51B48"/>
    <w:rsid w:val="00F56A1A"/>
    <w:rsid w:val="00F6179C"/>
    <w:rsid w:val="00F61E01"/>
    <w:rsid w:val="00F70B17"/>
    <w:rsid w:val="00F73698"/>
    <w:rsid w:val="00F77D32"/>
    <w:rsid w:val="00F8532C"/>
    <w:rsid w:val="00F85F4C"/>
    <w:rsid w:val="00F90293"/>
    <w:rsid w:val="00F9202C"/>
    <w:rsid w:val="00F9317F"/>
    <w:rsid w:val="00F95E87"/>
    <w:rsid w:val="00F96A43"/>
    <w:rsid w:val="00F96D2E"/>
    <w:rsid w:val="00FA0B9F"/>
    <w:rsid w:val="00FA0F7C"/>
    <w:rsid w:val="00FA20F3"/>
    <w:rsid w:val="00FA3E0B"/>
    <w:rsid w:val="00FA5254"/>
    <w:rsid w:val="00FB0817"/>
    <w:rsid w:val="00FB1D32"/>
    <w:rsid w:val="00FB40AC"/>
    <w:rsid w:val="00FB6205"/>
    <w:rsid w:val="00FC0931"/>
    <w:rsid w:val="00FC7059"/>
    <w:rsid w:val="00FD18DC"/>
    <w:rsid w:val="00FD585F"/>
    <w:rsid w:val="00FD7892"/>
    <w:rsid w:val="00FE2890"/>
    <w:rsid w:val="00FE4B3C"/>
    <w:rsid w:val="00FE6AF0"/>
    <w:rsid w:val="00FE7C4C"/>
    <w:rsid w:val="00FF0B00"/>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084E-3563-4389-B044-61969930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Counter</cp:lastModifiedBy>
  <cp:revision>2</cp:revision>
  <cp:lastPrinted>2017-08-17T14:49:00Z</cp:lastPrinted>
  <dcterms:created xsi:type="dcterms:W3CDTF">2017-08-29T20:06:00Z</dcterms:created>
  <dcterms:modified xsi:type="dcterms:W3CDTF">2017-08-29T20:06:00Z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